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A8" w:rsidRDefault="004B62A8" w:rsidP="004B6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 лиц, замещающих должности муниципальн</w:t>
      </w:r>
      <w:r w:rsidR="00853111">
        <w:rPr>
          <w:b/>
          <w:sz w:val="28"/>
          <w:szCs w:val="28"/>
        </w:rPr>
        <w:t>ой службы в администрации Карачу</w:t>
      </w:r>
      <w:r>
        <w:rPr>
          <w:b/>
          <w:sz w:val="28"/>
          <w:szCs w:val="28"/>
        </w:rPr>
        <w:t xml:space="preserve">нского сельского поселения Рамонского муниципального района Воронежской области, а также их супруг (супругов) и несовершеннолетних детей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 г. по 31 декабря 2017 г.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</w:p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58"/>
        <w:gridCol w:w="1842"/>
        <w:gridCol w:w="1417"/>
        <w:gridCol w:w="993"/>
        <w:gridCol w:w="851"/>
        <w:gridCol w:w="29"/>
        <w:gridCol w:w="1812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4B62A8" w:rsidTr="00853111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</w:t>
            </w:r>
          </w:p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Транс</w:t>
            </w:r>
            <w:r>
              <w:rPr>
                <w:b/>
                <w:spacing w:val="-2"/>
                <w:sz w:val="18"/>
                <w:szCs w:val="18"/>
              </w:rPr>
              <w:softHyphen/>
            </w:r>
            <w:r>
              <w:rPr>
                <w:b/>
                <w:spacing w:val="1"/>
                <w:sz w:val="18"/>
                <w:szCs w:val="18"/>
              </w:rPr>
              <w:t xml:space="preserve">портные </w:t>
            </w:r>
            <w:r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Деклариро</w:t>
            </w:r>
            <w:r>
              <w:rPr>
                <w:b/>
                <w:spacing w:val="1"/>
                <w:sz w:val="18"/>
                <w:szCs w:val="18"/>
              </w:rPr>
              <w:softHyphen/>
            </w:r>
            <w:r>
              <w:rPr>
                <w:b/>
                <w:spacing w:val="3"/>
                <w:sz w:val="18"/>
                <w:szCs w:val="18"/>
              </w:rPr>
              <w:t xml:space="preserve">ванный </w:t>
            </w:r>
            <w:r>
              <w:rPr>
                <w:b/>
                <w:spacing w:val="2"/>
                <w:sz w:val="18"/>
                <w:szCs w:val="18"/>
              </w:rPr>
              <w:t xml:space="preserve">годовой </w:t>
            </w:r>
            <w:r>
              <w:rPr>
                <w:b/>
                <w:spacing w:val="5"/>
                <w:sz w:val="18"/>
                <w:szCs w:val="18"/>
              </w:rPr>
              <w:t xml:space="preserve">доход </w:t>
            </w:r>
            <w:r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Страна </w:t>
            </w:r>
            <w:r>
              <w:rPr>
                <w:b/>
                <w:spacing w:val="-3"/>
                <w:sz w:val="18"/>
                <w:szCs w:val="18"/>
              </w:rPr>
              <w:t>расположе</w:t>
            </w:r>
            <w:r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 xml:space="preserve">Страна </w:t>
            </w:r>
            <w:r>
              <w:rPr>
                <w:b/>
                <w:spacing w:val="-5"/>
                <w:sz w:val="18"/>
                <w:szCs w:val="18"/>
              </w:rPr>
              <w:t>расположе</w:t>
            </w:r>
            <w:r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8531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Банникова Людмила Петро</w:t>
            </w:r>
            <w:r w:rsidR="004B62A8">
              <w:rPr>
                <w:b/>
                <w:sz w:val="18"/>
                <w:szCs w:val="18"/>
              </w:rPr>
              <w:t>вна</w:t>
            </w:r>
          </w:p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both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85311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</w:t>
            </w:r>
            <w:r w:rsidR="004B62A8">
              <w:rPr>
                <w:spacing w:val="-2"/>
                <w:sz w:val="18"/>
                <w:szCs w:val="18"/>
              </w:rPr>
              <w:t>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85311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31,2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85311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</w:t>
            </w:r>
            <w:r w:rsidR="00853111">
              <w:rPr>
                <w:spacing w:val="-2"/>
                <w:sz w:val="18"/>
                <w:szCs w:val="18"/>
              </w:rPr>
              <w:t>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85311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85311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ВАЗ-21053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853111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306739,99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2"/>
                <w:sz w:val="18"/>
                <w:szCs w:val="18"/>
              </w:rPr>
              <w:t>собственность</w:t>
            </w:r>
            <w:proofErr w:type="gramEnd"/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</w:t>
            </w:r>
            <w:r w:rsidR="000A053D">
              <w:rPr>
                <w:spacing w:val="-2"/>
                <w:sz w:val="18"/>
                <w:szCs w:val="18"/>
              </w:rPr>
              <w:t>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0A053D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</w:t>
            </w:r>
            <w:r w:rsidR="004B62A8">
              <w:rPr>
                <w:spacing w:val="-2"/>
                <w:sz w:val="18"/>
                <w:szCs w:val="18"/>
              </w:rPr>
              <w:t>00</w:t>
            </w:r>
            <w:r w:rsidR="00044379">
              <w:rPr>
                <w:spacing w:val="-2"/>
                <w:sz w:val="18"/>
                <w:szCs w:val="18"/>
              </w:rPr>
              <w:t>,0</w:t>
            </w:r>
            <w:bookmarkStart w:id="0" w:name="_GoBack"/>
            <w:bookmarkEnd w:id="0"/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0A053D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31,2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0A053D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ПЕЖО – 406</w:t>
            </w: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Трактор </w:t>
            </w: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МТЗ-82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853111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408849,94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4B62A8" w:rsidRDefault="004B62A8" w:rsidP="004B62A8">
      <w:pPr>
        <w:tabs>
          <w:tab w:val="left" w:pos="4052"/>
        </w:tabs>
        <w:jc w:val="both"/>
        <w:rPr>
          <w:sz w:val="28"/>
          <w:szCs w:val="28"/>
        </w:rPr>
      </w:pPr>
    </w:p>
    <w:sectPr w:rsidR="004B62A8" w:rsidSect="004B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2D"/>
    <w:rsid w:val="00032532"/>
    <w:rsid w:val="00044379"/>
    <w:rsid w:val="000A053D"/>
    <w:rsid w:val="004B62A8"/>
    <w:rsid w:val="0063242D"/>
    <w:rsid w:val="00853111"/>
    <w:rsid w:val="00D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49581-BEE5-4FCA-B174-BCCFB76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spkarachun</cp:lastModifiedBy>
  <cp:revision>5</cp:revision>
  <dcterms:created xsi:type="dcterms:W3CDTF">2018-05-11T07:24:00Z</dcterms:created>
  <dcterms:modified xsi:type="dcterms:W3CDTF">2018-05-18T08:09:00Z</dcterms:modified>
</cp:coreProperties>
</file>