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970" w:rsidRDefault="00D35970" w:rsidP="00907DE1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zh-CN"/>
        </w:rPr>
      </w:pPr>
      <w:r w:rsidRPr="00F377C5">
        <w:rPr>
          <w:b/>
          <w:noProof/>
          <w:lang w:eastAsia="ru-RU"/>
        </w:rPr>
        <w:drawing>
          <wp:inline distT="0" distB="0" distL="0" distR="0">
            <wp:extent cx="488950" cy="5143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E1" w:rsidRPr="00A47E4C" w:rsidRDefault="00907DE1" w:rsidP="00907DE1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pacing w:val="20"/>
          <w:sz w:val="32"/>
          <w:szCs w:val="32"/>
          <w:lang w:eastAsia="zh-CN"/>
        </w:rPr>
      </w:pPr>
      <w:r w:rsidRPr="00A47E4C">
        <w:rPr>
          <w:rFonts w:ascii="Times New Roman" w:eastAsia="Times New Roman" w:hAnsi="Times New Roman" w:cs="Times New Roman"/>
          <w:b/>
          <w:bCs/>
          <w:spacing w:val="20"/>
          <w:sz w:val="32"/>
          <w:szCs w:val="32"/>
          <w:lang w:eastAsia="zh-CN"/>
        </w:rPr>
        <w:t>СОВЕТ НАРОДНЫХ ДЕПУТАТОВ</w:t>
      </w:r>
    </w:p>
    <w:p w:rsidR="00907DE1" w:rsidRPr="00A47E4C" w:rsidRDefault="00E2523C" w:rsidP="00907DE1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pacing w:val="20"/>
          <w:sz w:val="32"/>
          <w:szCs w:val="32"/>
          <w:lang w:eastAsia="zh-CN"/>
        </w:rPr>
      </w:pPr>
      <w:r w:rsidRPr="00A47E4C">
        <w:rPr>
          <w:rFonts w:ascii="Times New Roman" w:eastAsia="Times New Roman" w:hAnsi="Times New Roman" w:cs="Times New Roman"/>
          <w:b/>
          <w:bCs/>
          <w:spacing w:val="20"/>
          <w:sz w:val="32"/>
          <w:szCs w:val="32"/>
          <w:lang w:eastAsia="zh-CN"/>
        </w:rPr>
        <w:t>КАРАЧУН</w:t>
      </w:r>
      <w:r w:rsidR="00907DE1" w:rsidRPr="00A47E4C">
        <w:rPr>
          <w:rFonts w:ascii="Times New Roman" w:eastAsia="Times New Roman" w:hAnsi="Times New Roman" w:cs="Times New Roman"/>
          <w:b/>
          <w:bCs/>
          <w:spacing w:val="20"/>
          <w:sz w:val="32"/>
          <w:szCs w:val="32"/>
          <w:lang w:eastAsia="zh-CN"/>
        </w:rPr>
        <w:t>СКОГО СЕЛЬСКОГО ПОСЕЛЕНИЯ</w:t>
      </w:r>
    </w:p>
    <w:p w:rsidR="00907DE1" w:rsidRPr="00A47E4C" w:rsidRDefault="00907DE1" w:rsidP="00907DE1">
      <w:pPr>
        <w:tabs>
          <w:tab w:val="left" w:pos="1133"/>
          <w:tab w:val="center" w:pos="4819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pacing w:val="20"/>
          <w:sz w:val="32"/>
          <w:szCs w:val="32"/>
          <w:lang w:eastAsia="zh-CN"/>
        </w:rPr>
      </w:pPr>
      <w:r w:rsidRPr="00A47E4C">
        <w:rPr>
          <w:rFonts w:ascii="Times New Roman" w:eastAsia="Times New Roman" w:hAnsi="Times New Roman" w:cs="Times New Roman"/>
          <w:b/>
          <w:bCs/>
          <w:spacing w:val="20"/>
          <w:sz w:val="32"/>
          <w:szCs w:val="32"/>
          <w:lang w:eastAsia="zh-CN"/>
        </w:rPr>
        <w:t>РАМОНСКОГО МУНИЦИПАЛЬНОГО РАЙОНА</w:t>
      </w:r>
    </w:p>
    <w:p w:rsidR="00907DE1" w:rsidRPr="00A47E4C" w:rsidRDefault="00907DE1" w:rsidP="00907DE1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pacing w:val="20"/>
          <w:sz w:val="32"/>
          <w:szCs w:val="32"/>
          <w:lang w:eastAsia="zh-CN"/>
        </w:rPr>
      </w:pPr>
      <w:r w:rsidRPr="00A47E4C">
        <w:rPr>
          <w:rFonts w:ascii="Times New Roman" w:eastAsia="Times New Roman" w:hAnsi="Times New Roman" w:cs="Times New Roman"/>
          <w:b/>
          <w:bCs/>
          <w:spacing w:val="20"/>
          <w:sz w:val="32"/>
          <w:szCs w:val="32"/>
          <w:lang w:eastAsia="zh-CN"/>
        </w:rPr>
        <w:t>ВОРОНЕЖСКОЙ ОБЛАСТИ</w:t>
      </w:r>
    </w:p>
    <w:p w:rsidR="00907DE1" w:rsidRPr="00A47E4C" w:rsidRDefault="00907DE1" w:rsidP="00907DE1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pacing w:val="20"/>
          <w:sz w:val="32"/>
          <w:szCs w:val="32"/>
          <w:lang w:eastAsia="zh-CN"/>
        </w:rPr>
      </w:pPr>
    </w:p>
    <w:p w:rsidR="00A47E4C" w:rsidRPr="00A47E4C" w:rsidRDefault="00A47E4C" w:rsidP="00907DE1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pacing w:val="20"/>
          <w:sz w:val="32"/>
          <w:szCs w:val="32"/>
          <w:lang w:eastAsia="zh-CN"/>
        </w:rPr>
      </w:pPr>
      <w:r w:rsidRPr="00A47E4C">
        <w:rPr>
          <w:rFonts w:ascii="Times New Roman" w:eastAsia="Times New Roman" w:hAnsi="Times New Roman" w:cs="Times New Roman"/>
          <w:b/>
          <w:bCs/>
          <w:spacing w:val="20"/>
          <w:sz w:val="32"/>
          <w:szCs w:val="32"/>
          <w:lang w:eastAsia="zh-CN"/>
        </w:rPr>
        <w:t>Р Е Ш Е Н И Е</w:t>
      </w:r>
    </w:p>
    <w:p w:rsidR="00907DE1" w:rsidRPr="00907DE1" w:rsidRDefault="00907DE1" w:rsidP="00907DE1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07DE1" w:rsidRPr="00907DE1" w:rsidRDefault="000D1774" w:rsidP="00907DE1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от 1</w:t>
      </w:r>
      <w:r w:rsidR="001F3E4B">
        <w:rPr>
          <w:rFonts w:ascii="Times New Roman" w:eastAsia="Times New Roman" w:hAnsi="Times New Roman" w:cs="Times New Roman"/>
          <w:sz w:val="28"/>
          <w:szCs w:val="28"/>
          <w:lang w:eastAsia="zh-CN"/>
        </w:rPr>
        <w:t>9</w:t>
      </w:r>
      <w:r w:rsidR="00692294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  <w:r w:rsidR="001F3E4B">
        <w:rPr>
          <w:rFonts w:ascii="Times New Roman" w:eastAsia="Times New Roman" w:hAnsi="Times New Roman" w:cs="Times New Roman"/>
          <w:sz w:val="28"/>
          <w:szCs w:val="28"/>
          <w:lang w:eastAsia="zh-CN"/>
        </w:rPr>
        <w:t>06.2020</w:t>
      </w:r>
      <w:r w:rsidR="00907DE1" w:rsidRPr="00907DE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№</w:t>
      </w:r>
      <w:r w:rsidR="00E2523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0A33B2">
        <w:rPr>
          <w:rFonts w:ascii="Times New Roman" w:eastAsia="Times New Roman" w:hAnsi="Times New Roman" w:cs="Times New Roman"/>
          <w:sz w:val="28"/>
          <w:szCs w:val="28"/>
          <w:lang w:eastAsia="zh-CN"/>
        </w:rPr>
        <w:t>222</w:t>
      </w:r>
    </w:p>
    <w:p w:rsidR="00907DE1" w:rsidRDefault="00E2523C" w:rsidP="00907DE1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0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zh-CN"/>
        </w:rPr>
        <w:t>с. Карачун</w:t>
      </w:r>
    </w:p>
    <w:p w:rsidR="000316C0" w:rsidRDefault="000316C0" w:rsidP="00907DE1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0"/>
          <w:szCs w:val="24"/>
          <w:lang w:eastAsia="zh-CN"/>
        </w:rPr>
      </w:pPr>
    </w:p>
    <w:p w:rsidR="000316C0" w:rsidRPr="00A47E4C" w:rsidRDefault="00692294" w:rsidP="000316C0">
      <w:pPr>
        <w:suppressAutoHyphens/>
        <w:spacing w:after="0" w:line="240" w:lineRule="auto"/>
        <w:ind w:right="453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A47E4C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Об утверждении</w:t>
      </w:r>
      <w:r w:rsidR="000316C0" w:rsidRPr="00A47E4C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Программы комплексного развития транспортной инфраструктуры Карачунского сельского поселения Рамонского муниципального р</w:t>
      </w:r>
      <w:r w:rsidR="001F3E4B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айона Воронежской области на 2020</w:t>
      </w:r>
      <w:r w:rsidR="000316C0" w:rsidRPr="00A47E4C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-2030 годы</w:t>
      </w:r>
    </w:p>
    <w:p w:rsidR="00AD525D" w:rsidRDefault="00AD525D" w:rsidP="000316C0">
      <w:pPr>
        <w:suppressAutoHyphens/>
        <w:spacing w:after="0" w:line="240" w:lineRule="auto"/>
        <w:ind w:right="453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4A580B" w:rsidRDefault="00907DE1" w:rsidP="00907DE1">
      <w:pPr>
        <w:shd w:val="clear" w:color="auto" w:fill="FFFFFF"/>
        <w:suppressAutoHyphens/>
        <w:spacing w:after="0" w:line="360" w:lineRule="auto"/>
        <w:ind w:left="5" w:right="-1"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07DE1">
        <w:rPr>
          <w:rFonts w:ascii="Times New Roman" w:eastAsia="Times New Roman" w:hAnsi="Times New Roman" w:cs="Times New Roman"/>
          <w:sz w:val="28"/>
          <w:szCs w:val="28"/>
          <w:lang w:eastAsia="zh-CN"/>
        </w:rPr>
        <w:t>В соответствии с Градостроительным кодексом Российской Федерации, Федеральным</w:t>
      </w:r>
      <w:r w:rsidR="00A109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законом от 06.10.2003 № 131-ФЗ «</w:t>
      </w:r>
      <w:r w:rsidRPr="00907DE1">
        <w:rPr>
          <w:rFonts w:ascii="Times New Roman" w:eastAsia="Times New Roman" w:hAnsi="Times New Roman" w:cs="Times New Roman"/>
          <w:sz w:val="28"/>
          <w:szCs w:val="28"/>
          <w:lang w:eastAsia="zh-CN"/>
        </w:rPr>
        <w:t>Об общих принципах организации местного самоуп</w:t>
      </w:r>
      <w:r w:rsidR="00A109D6">
        <w:rPr>
          <w:rFonts w:ascii="Times New Roman" w:eastAsia="Times New Roman" w:hAnsi="Times New Roman" w:cs="Times New Roman"/>
          <w:sz w:val="28"/>
          <w:szCs w:val="28"/>
          <w:lang w:eastAsia="zh-CN"/>
        </w:rPr>
        <w:t>равления в Российской Федерации»</w:t>
      </w:r>
      <w:r w:rsidRPr="00907DE1">
        <w:rPr>
          <w:rFonts w:ascii="Times New Roman" w:eastAsia="Times New Roman" w:hAnsi="Times New Roman" w:cs="Times New Roman"/>
          <w:sz w:val="28"/>
          <w:szCs w:val="28"/>
          <w:lang w:eastAsia="zh-CN"/>
        </w:rPr>
        <w:t>, постановлением Правител</w:t>
      </w:r>
      <w:r w:rsidR="00C95FB6">
        <w:rPr>
          <w:rFonts w:ascii="Times New Roman" w:eastAsia="Times New Roman" w:hAnsi="Times New Roman" w:cs="Times New Roman"/>
          <w:sz w:val="28"/>
          <w:szCs w:val="28"/>
          <w:lang w:eastAsia="zh-CN"/>
        </w:rPr>
        <w:t>ьства Российской Федерации от 01.10</w:t>
      </w:r>
      <w:r w:rsidR="00E2523C">
        <w:rPr>
          <w:rFonts w:ascii="Times New Roman" w:eastAsia="Times New Roman" w:hAnsi="Times New Roman" w:cs="Times New Roman"/>
          <w:sz w:val="28"/>
          <w:szCs w:val="28"/>
          <w:lang w:eastAsia="zh-CN"/>
        </w:rPr>
        <w:t>.2015 № 144</w:t>
      </w:r>
      <w:r w:rsidRPr="00907DE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0 «Об утверждении требований к программам комплексного развития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транспортной</w:t>
      </w:r>
      <w:r w:rsidRPr="00907DE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инфраструктуры поселений, городских округов»,</w:t>
      </w:r>
      <w:r w:rsidR="00E2523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Уставом Карачунского сельского поселения Рамонского муниципального района Воронежской области, Генеральным планом</w:t>
      </w:r>
      <w:r w:rsidR="00E2523C" w:rsidRPr="00E2523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E2523C">
        <w:rPr>
          <w:rFonts w:ascii="Times New Roman" w:eastAsia="Times New Roman" w:hAnsi="Times New Roman" w:cs="Times New Roman"/>
          <w:sz w:val="28"/>
          <w:szCs w:val="28"/>
          <w:lang w:eastAsia="zh-CN"/>
        </w:rPr>
        <w:t>Карачунского сельского поселения Рамонского муниципального района Воронежской области</w:t>
      </w:r>
      <w:r w:rsidRPr="00907DE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E2523C">
        <w:rPr>
          <w:rFonts w:ascii="Times New Roman" w:eastAsia="Times New Roman" w:hAnsi="Times New Roman" w:cs="Times New Roman"/>
          <w:sz w:val="28"/>
          <w:szCs w:val="28"/>
          <w:lang w:eastAsia="zh-CN"/>
        </w:rPr>
        <w:t>Совет народных депутатов Карачун</w:t>
      </w:r>
      <w:r w:rsidRPr="00907DE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ского сельского поселения Рамонского муниципального района Воронежской области </w:t>
      </w:r>
    </w:p>
    <w:p w:rsidR="00907DE1" w:rsidRPr="00907DE1" w:rsidRDefault="00907DE1" w:rsidP="00907DE1">
      <w:pPr>
        <w:shd w:val="clear" w:color="auto" w:fill="FFFFFF"/>
        <w:suppressAutoHyphens/>
        <w:spacing w:after="0" w:line="360" w:lineRule="auto"/>
        <w:ind w:left="5" w:right="-1"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07DE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 е ш и л:</w:t>
      </w:r>
    </w:p>
    <w:p w:rsidR="003C5F7A" w:rsidRDefault="00692294" w:rsidP="003C5F7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1. Утвердить Программу</w:t>
      </w:r>
      <w:r w:rsidR="00907DE1" w:rsidRPr="00907DE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комплексного развития </w:t>
      </w:r>
      <w:r w:rsidR="00907DE1">
        <w:rPr>
          <w:rFonts w:ascii="Times New Roman" w:eastAsia="Times New Roman" w:hAnsi="Times New Roman" w:cs="Times New Roman"/>
          <w:sz w:val="28"/>
          <w:szCs w:val="28"/>
          <w:lang w:eastAsia="zh-CN"/>
        </w:rPr>
        <w:t>транспортной</w:t>
      </w:r>
      <w:r w:rsidR="00E2523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инфраструктуры Карачун</w:t>
      </w:r>
      <w:r w:rsidR="00907DE1" w:rsidRPr="00907DE1">
        <w:rPr>
          <w:rFonts w:ascii="Times New Roman" w:eastAsia="Times New Roman" w:hAnsi="Times New Roman" w:cs="Times New Roman"/>
          <w:sz w:val="28"/>
          <w:szCs w:val="28"/>
          <w:lang w:eastAsia="zh-CN"/>
        </w:rPr>
        <w:t>ского сельского поселения Рамон</w:t>
      </w:r>
      <w:r w:rsidR="003C5F7A">
        <w:rPr>
          <w:rFonts w:ascii="Times New Roman" w:eastAsia="Times New Roman" w:hAnsi="Times New Roman" w:cs="Times New Roman"/>
          <w:sz w:val="28"/>
          <w:szCs w:val="28"/>
          <w:lang w:eastAsia="zh-CN"/>
        </w:rPr>
        <w:t>ского муниципального р</w:t>
      </w:r>
      <w:r w:rsidR="00717179">
        <w:rPr>
          <w:rFonts w:ascii="Times New Roman" w:eastAsia="Times New Roman" w:hAnsi="Times New Roman" w:cs="Times New Roman"/>
          <w:sz w:val="28"/>
          <w:szCs w:val="28"/>
          <w:lang w:eastAsia="zh-CN"/>
        </w:rPr>
        <w:t>айона Воронежской области на 2020</w:t>
      </w:r>
      <w:r w:rsidR="003C5F7A">
        <w:rPr>
          <w:rFonts w:ascii="Times New Roman" w:eastAsia="Times New Roman" w:hAnsi="Times New Roman" w:cs="Times New Roman"/>
          <w:sz w:val="28"/>
          <w:szCs w:val="28"/>
          <w:lang w:eastAsia="zh-CN"/>
        </w:rPr>
        <w:t>-2030 годы.</w:t>
      </w:r>
    </w:p>
    <w:p w:rsidR="00F76C19" w:rsidRDefault="00A109D6" w:rsidP="008F1836">
      <w:pPr>
        <w:tabs>
          <w:tab w:val="left" w:pos="5245"/>
        </w:tabs>
        <w:suppressAutoHyphens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2</w:t>
      </w:r>
      <w:r w:rsidR="00907DE1" w:rsidRPr="00907DE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</w:t>
      </w:r>
      <w:r w:rsidR="00F76C19" w:rsidRPr="00F76C1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Решение Совета народных депутатов </w:t>
      </w:r>
      <w:r w:rsidR="00F76C19">
        <w:rPr>
          <w:rFonts w:ascii="Times New Roman" w:eastAsia="Times New Roman" w:hAnsi="Times New Roman" w:cs="Times New Roman"/>
          <w:sz w:val="28"/>
          <w:szCs w:val="28"/>
          <w:lang w:eastAsia="zh-CN"/>
        </w:rPr>
        <w:t>Карачунского</w:t>
      </w:r>
      <w:r w:rsidR="00F76C19" w:rsidRPr="00F76C1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сельского поселения Рамонского муниципального района Воронежской области от </w:t>
      </w:r>
      <w:r w:rsidR="00F76C19" w:rsidRPr="00F76C19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1</w:t>
      </w:r>
      <w:r w:rsidR="00717179">
        <w:rPr>
          <w:rFonts w:ascii="Times New Roman" w:eastAsia="Times New Roman" w:hAnsi="Times New Roman" w:cs="Times New Roman"/>
          <w:sz w:val="28"/>
          <w:szCs w:val="28"/>
          <w:lang w:eastAsia="zh-CN"/>
        </w:rPr>
        <w:t>3</w:t>
      </w:r>
      <w:r w:rsidR="00F76C19" w:rsidRPr="00F76C19">
        <w:rPr>
          <w:rFonts w:ascii="Times New Roman" w:eastAsia="Times New Roman" w:hAnsi="Times New Roman" w:cs="Times New Roman"/>
          <w:sz w:val="28"/>
          <w:szCs w:val="28"/>
          <w:lang w:eastAsia="zh-CN"/>
        </w:rPr>
        <w:t>.1</w:t>
      </w:r>
      <w:r w:rsidR="00717179">
        <w:rPr>
          <w:rFonts w:ascii="Times New Roman" w:eastAsia="Times New Roman" w:hAnsi="Times New Roman" w:cs="Times New Roman"/>
          <w:sz w:val="28"/>
          <w:szCs w:val="28"/>
          <w:lang w:eastAsia="zh-CN"/>
        </w:rPr>
        <w:t>0</w:t>
      </w:r>
      <w:r w:rsidR="00F76C19" w:rsidRPr="00F76C19">
        <w:rPr>
          <w:rFonts w:ascii="Times New Roman" w:eastAsia="Times New Roman" w:hAnsi="Times New Roman" w:cs="Times New Roman"/>
          <w:sz w:val="28"/>
          <w:szCs w:val="28"/>
          <w:lang w:eastAsia="zh-CN"/>
        </w:rPr>
        <w:t>.201</w:t>
      </w:r>
      <w:r w:rsidR="00717179">
        <w:rPr>
          <w:rFonts w:ascii="Times New Roman" w:eastAsia="Times New Roman" w:hAnsi="Times New Roman" w:cs="Times New Roman"/>
          <w:sz w:val="28"/>
          <w:szCs w:val="28"/>
          <w:lang w:eastAsia="zh-CN"/>
        </w:rPr>
        <w:t>7 № 97</w:t>
      </w:r>
      <w:r w:rsidR="00F76C19" w:rsidRPr="00F76C1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«Об утверждении Программы комплексного развития систем коммунальной инфраструктуры </w:t>
      </w:r>
      <w:r w:rsidR="00F76C19">
        <w:rPr>
          <w:rFonts w:ascii="Times New Roman" w:eastAsia="Times New Roman" w:hAnsi="Times New Roman" w:cs="Times New Roman"/>
          <w:sz w:val="28"/>
          <w:szCs w:val="28"/>
          <w:lang w:eastAsia="zh-CN"/>
        </w:rPr>
        <w:t>Кара</w:t>
      </w:r>
      <w:r w:rsidR="00717179">
        <w:rPr>
          <w:rFonts w:ascii="Times New Roman" w:eastAsia="Times New Roman" w:hAnsi="Times New Roman" w:cs="Times New Roman"/>
          <w:sz w:val="28"/>
          <w:szCs w:val="28"/>
          <w:lang w:eastAsia="zh-CN"/>
        </w:rPr>
        <w:t>чунского</w:t>
      </w:r>
      <w:r w:rsidR="00F76C19" w:rsidRPr="00F76C1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сельского поселения Рамонского муниципального района Воронежской области на 201</w:t>
      </w:r>
      <w:r w:rsidR="00717179">
        <w:rPr>
          <w:rFonts w:ascii="Times New Roman" w:eastAsia="Times New Roman" w:hAnsi="Times New Roman" w:cs="Times New Roman"/>
          <w:sz w:val="28"/>
          <w:szCs w:val="28"/>
          <w:lang w:eastAsia="zh-CN"/>
        </w:rPr>
        <w:t>7 - 2030</w:t>
      </w:r>
      <w:r w:rsidR="00F76C19" w:rsidRPr="00F76C1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годы» признать утратившим силу.</w:t>
      </w:r>
    </w:p>
    <w:p w:rsidR="00A109D6" w:rsidRPr="00907DE1" w:rsidRDefault="00F76C19" w:rsidP="008F1836">
      <w:pPr>
        <w:tabs>
          <w:tab w:val="left" w:pos="5245"/>
        </w:tabs>
        <w:suppressAutoHyphens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3. </w:t>
      </w:r>
      <w:r w:rsidR="00907DE1" w:rsidRPr="00907DE1">
        <w:rPr>
          <w:rFonts w:ascii="Times New Roman" w:eastAsia="Times New Roman" w:hAnsi="Times New Roman" w:cs="Times New Roman"/>
          <w:sz w:val="28"/>
          <w:szCs w:val="28"/>
          <w:lang w:eastAsia="zh-CN"/>
        </w:rPr>
        <w:t>Настоящее решение обнародовать в порядке, установ</w:t>
      </w:r>
      <w:r w:rsidR="00E2523C">
        <w:rPr>
          <w:rFonts w:ascii="Times New Roman" w:eastAsia="Times New Roman" w:hAnsi="Times New Roman" w:cs="Times New Roman"/>
          <w:sz w:val="28"/>
          <w:szCs w:val="28"/>
          <w:lang w:eastAsia="zh-CN"/>
        </w:rPr>
        <w:t>ленном статьей 46 Устава Карачун</w:t>
      </w:r>
      <w:r w:rsidR="00907DE1" w:rsidRPr="00907DE1">
        <w:rPr>
          <w:rFonts w:ascii="Times New Roman" w:eastAsia="Times New Roman" w:hAnsi="Times New Roman" w:cs="Times New Roman"/>
          <w:sz w:val="28"/>
          <w:szCs w:val="28"/>
          <w:lang w:eastAsia="zh-CN"/>
        </w:rPr>
        <w:t>ского сельского поселения Рамонского муниципального района Воронежской области.</w:t>
      </w:r>
    </w:p>
    <w:p w:rsidR="00AD525D" w:rsidRDefault="00F76C19" w:rsidP="009714FD">
      <w:pPr>
        <w:suppressAutoHyphens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4</w:t>
      </w:r>
      <w:r w:rsidR="00907DE1" w:rsidRPr="00907DE1">
        <w:rPr>
          <w:rFonts w:ascii="Times New Roman" w:eastAsia="Times New Roman" w:hAnsi="Times New Roman" w:cs="Times New Roman"/>
          <w:sz w:val="28"/>
          <w:szCs w:val="28"/>
          <w:lang w:eastAsia="zh-CN"/>
        </w:rPr>
        <w:t>. Контроль исполнения настоящего решения оставляю за</w:t>
      </w:r>
      <w:r w:rsidR="00AD525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собой.</w:t>
      </w:r>
    </w:p>
    <w:p w:rsidR="00D42661" w:rsidRPr="00D42661" w:rsidRDefault="00D42661" w:rsidP="00D42661">
      <w:pPr>
        <w:spacing w:after="0" w:line="36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sub_100"/>
    </w:p>
    <w:tbl>
      <w:tblPr>
        <w:tblW w:w="10104" w:type="dxa"/>
        <w:tblInd w:w="675" w:type="dxa"/>
        <w:tblLook w:val="04A0" w:firstRow="1" w:lastRow="0" w:firstColumn="1" w:lastColumn="0" w:noHBand="0" w:noVBand="1"/>
      </w:tblPr>
      <w:tblGrid>
        <w:gridCol w:w="2871"/>
        <w:gridCol w:w="3852"/>
        <w:gridCol w:w="3381"/>
      </w:tblGrid>
      <w:tr w:rsidR="00D42661" w:rsidRPr="00D42661" w:rsidTr="00EA385B">
        <w:tc>
          <w:tcPr>
            <w:tcW w:w="2871" w:type="dxa"/>
            <w:shd w:val="clear" w:color="auto" w:fill="auto"/>
            <w:hideMark/>
          </w:tcPr>
          <w:p w:rsidR="00D42661" w:rsidRPr="00D42661" w:rsidRDefault="00D42661" w:rsidP="00D42661">
            <w:pPr>
              <w:spacing w:after="0" w:line="240" w:lineRule="auto"/>
              <w:ind w:right="-1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6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</w:t>
            </w:r>
          </w:p>
          <w:p w:rsidR="00D42661" w:rsidRPr="00D42661" w:rsidRDefault="00D42661" w:rsidP="00D42661">
            <w:pPr>
              <w:tabs>
                <w:tab w:val="left" w:pos="7938"/>
              </w:tabs>
              <w:spacing w:after="0" w:line="240" w:lineRule="auto"/>
              <w:ind w:right="-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6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сельского поселения</w:t>
            </w:r>
          </w:p>
        </w:tc>
        <w:tc>
          <w:tcPr>
            <w:tcW w:w="3852" w:type="dxa"/>
            <w:shd w:val="clear" w:color="auto" w:fill="auto"/>
          </w:tcPr>
          <w:p w:rsidR="00D42661" w:rsidRPr="00D42661" w:rsidRDefault="00D42661" w:rsidP="00D42661">
            <w:pPr>
              <w:tabs>
                <w:tab w:val="left" w:pos="7938"/>
              </w:tabs>
              <w:spacing w:after="0" w:line="240" w:lineRule="auto"/>
              <w:ind w:right="-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81" w:type="dxa"/>
            <w:shd w:val="clear" w:color="auto" w:fill="auto"/>
          </w:tcPr>
          <w:p w:rsidR="00D42661" w:rsidRPr="00D42661" w:rsidRDefault="00D42661" w:rsidP="00D42661">
            <w:pPr>
              <w:tabs>
                <w:tab w:val="left" w:pos="7938"/>
              </w:tabs>
              <w:spacing w:after="0" w:line="240" w:lineRule="auto"/>
              <w:ind w:right="-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2661" w:rsidRPr="00D42661" w:rsidRDefault="00D42661" w:rsidP="00D42661">
            <w:pPr>
              <w:tabs>
                <w:tab w:val="left" w:pos="7938"/>
              </w:tabs>
              <w:spacing w:after="0" w:line="240" w:lineRule="auto"/>
              <w:ind w:right="-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6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А. Щербаков</w:t>
            </w:r>
          </w:p>
        </w:tc>
      </w:tr>
    </w:tbl>
    <w:p w:rsidR="00283C0F" w:rsidRDefault="00283C0F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br w:type="page"/>
      </w:r>
    </w:p>
    <w:p w:rsidR="00907DE1" w:rsidRPr="00907DE1" w:rsidRDefault="00907DE1" w:rsidP="00907DE1">
      <w:pPr>
        <w:suppressAutoHyphens/>
        <w:spacing w:after="0" w:line="240" w:lineRule="auto"/>
        <w:ind w:firstLine="522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07DE1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Утвержден</w:t>
      </w:r>
      <w:r w:rsidR="00A109D6">
        <w:rPr>
          <w:rFonts w:ascii="Times New Roman" w:eastAsia="Times New Roman" w:hAnsi="Times New Roman" w:cs="Times New Roman"/>
          <w:sz w:val="24"/>
          <w:szCs w:val="24"/>
          <w:lang w:eastAsia="zh-CN"/>
        </w:rPr>
        <w:t>а</w:t>
      </w:r>
    </w:p>
    <w:p w:rsidR="00907DE1" w:rsidRPr="00907DE1" w:rsidRDefault="00907DE1" w:rsidP="00B64D99">
      <w:pPr>
        <w:suppressAutoHyphens/>
        <w:spacing w:after="0" w:line="240" w:lineRule="auto"/>
        <w:ind w:firstLine="5103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07DE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решением Совета народных </w:t>
      </w:r>
      <w:r w:rsidR="00894401">
        <w:rPr>
          <w:rFonts w:ascii="Times New Roman" w:eastAsia="Times New Roman" w:hAnsi="Times New Roman" w:cs="Times New Roman"/>
          <w:sz w:val="24"/>
          <w:szCs w:val="24"/>
          <w:lang w:eastAsia="zh-CN"/>
        </w:rPr>
        <w:t>депутатов</w:t>
      </w:r>
    </w:p>
    <w:p w:rsidR="00907DE1" w:rsidRPr="00907DE1" w:rsidRDefault="00D35970" w:rsidP="00894401">
      <w:pPr>
        <w:suppressAutoHyphens/>
        <w:spacing w:after="0" w:line="240" w:lineRule="auto"/>
        <w:ind w:firstLine="522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Карачун</w:t>
      </w:r>
      <w:r w:rsidR="00907DE1" w:rsidRPr="00907DE1">
        <w:rPr>
          <w:rFonts w:ascii="Times New Roman" w:eastAsia="Times New Roman" w:hAnsi="Times New Roman" w:cs="Times New Roman"/>
          <w:sz w:val="24"/>
          <w:szCs w:val="24"/>
          <w:lang w:eastAsia="zh-CN"/>
        </w:rPr>
        <w:t>ского сельского поселения</w:t>
      </w:r>
    </w:p>
    <w:p w:rsidR="00907DE1" w:rsidRPr="00907DE1" w:rsidRDefault="00907DE1" w:rsidP="00894401">
      <w:pPr>
        <w:suppressAutoHyphens/>
        <w:spacing w:after="0" w:line="240" w:lineRule="auto"/>
        <w:ind w:firstLine="522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07DE1">
        <w:rPr>
          <w:rFonts w:ascii="Times New Roman" w:eastAsia="Times New Roman" w:hAnsi="Times New Roman" w:cs="Times New Roman"/>
          <w:sz w:val="24"/>
          <w:szCs w:val="24"/>
          <w:lang w:eastAsia="zh-CN"/>
        </w:rPr>
        <w:t>Р</w:t>
      </w:r>
      <w:r w:rsidR="00B64D99">
        <w:rPr>
          <w:rFonts w:ascii="Times New Roman" w:eastAsia="Times New Roman" w:hAnsi="Times New Roman" w:cs="Times New Roman"/>
          <w:sz w:val="24"/>
          <w:szCs w:val="24"/>
          <w:lang w:eastAsia="zh-CN"/>
        </w:rPr>
        <w:t>амонского муниципального района</w:t>
      </w:r>
    </w:p>
    <w:p w:rsidR="00907DE1" w:rsidRPr="00907DE1" w:rsidRDefault="00907DE1" w:rsidP="00907DE1">
      <w:pPr>
        <w:suppressAutoHyphens/>
        <w:spacing w:after="0" w:line="240" w:lineRule="auto"/>
        <w:ind w:firstLine="522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07DE1">
        <w:rPr>
          <w:rFonts w:ascii="Times New Roman" w:eastAsia="Times New Roman" w:hAnsi="Times New Roman" w:cs="Times New Roman"/>
          <w:sz w:val="24"/>
          <w:szCs w:val="24"/>
          <w:lang w:eastAsia="zh-CN"/>
        </w:rPr>
        <w:t>Воронежской области</w:t>
      </w:r>
    </w:p>
    <w:p w:rsidR="00907DE1" w:rsidRPr="00907DE1" w:rsidRDefault="00692294" w:rsidP="00907DE1">
      <w:pPr>
        <w:suppressAutoHyphens/>
        <w:spacing w:after="0" w:line="240" w:lineRule="auto"/>
        <w:ind w:firstLine="522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от 1</w:t>
      </w:r>
      <w:r w:rsidR="00717179">
        <w:rPr>
          <w:rFonts w:ascii="Times New Roman" w:eastAsia="Times New Roman" w:hAnsi="Times New Roman" w:cs="Times New Roman"/>
          <w:sz w:val="24"/>
          <w:szCs w:val="24"/>
          <w:lang w:eastAsia="zh-CN"/>
        </w:rPr>
        <w:t>9</w:t>
      </w:r>
      <w:r w:rsidR="001C3948">
        <w:rPr>
          <w:rFonts w:ascii="Times New Roman" w:eastAsia="Times New Roman" w:hAnsi="Times New Roman" w:cs="Times New Roman"/>
          <w:sz w:val="24"/>
          <w:szCs w:val="24"/>
          <w:lang w:eastAsia="zh-CN"/>
        </w:rPr>
        <w:t>.0</w:t>
      </w:r>
      <w:r w:rsidR="00717179">
        <w:rPr>
          <w:rFonts w:ascii="Times New Roman" w:eastAsia="Times New Roman" w:hAnsi="Times New Roman" w:cs="Times New Roman"/>
          <w:sz w:val="24"/>
          <w:szCs w:val="24"/>
          <w:lang w:eastAsia="zh-CN"/>
        </w:rPr>
        <w:t>6</w:t>
      </w:r>
      <w:r w:rsidR="0041728A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="00907DE1" w:rsidRPr="00907DE1">
        <w:rPr>
          <w:rFonts w:ascii="Times New Roman" w:eastAsia="Times New Roman" w:hAnsi="Times New Roman" w:cs="Times New Roman"/>
          <w:sz w:val="24"/>
          <w:szCs w:val="24"/>
          <w:lang w:eastAsia="zh-CN"/>
        </w:rPr>
        <w:t>20</w:t>
      </w:r>
      <w:r w:rsidR="00717179">
        <w:rPr>
          <w:rFonts w:ascii="Times New Roman" w:eastAsia="Times New Roman" w:hAnsi="Times New Roman" w:cs="Times New Roman"/>
          <w:sz w:val="24"/>
          <w:szCs w:val="24"/>
          <w:lang w:eastAsia="zh-CN"/>
        </w:rPr>
        <w:t>20</w:t>
      </w:r>
      <w:r w:rsidR="00907DE1" w:rsidRPr="00907DE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№</w:t>
      </w:r>
      <w:r w:rsidR="003C2F6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222</w:t>
      </w:r>
      <w:r w:rsidR="00D3597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:rsidR="00907DE1" w:rsidRPr="00907DE1" w:rsidRDefault="00907DE1" w:rsidP="00907DE1">
      <w:pPr>
        <w:suppressAutoHyphens/>
        <w:spacing w:after="0" w:line="240" w:lineRule="auto"/>
        <w:ind w:firstLine="522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109D6" w:rsidRDefault="00A109D6" w:rsidP="00907DE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07DE1" w:rsidRPr="00B64D99" w:rsidRDefault="00907DE1" w:rsidP="00907DE1">
      <w:pPr>
        <w:suppressAutoHyphens/>
        <w:spacing w:after="0" w:line="240" w:lineRule="auto"/>
        <w:ind w:firstLine="5220"/>
        <w:jc w:val="center"/>
        <w:rPr>
          <w:rFonts w:ascii="Times New Roman" w:eastAsia="Times New Roman" w:hAnsi="Times New Roman" w:cs="Times New Roman"/>
          <w:sz w:val="32"/>
          <w:szCs w:val="32"/>
          <w:lang w:eastAsia="zh-CN"/>
        </w:rPr>
      </w:pPr>
    </w:p>
    <w:bookmarkEnd w:id="0"/>
    <w:p w:rsidR="00907DE1" w:rsidRPr="00B64D99" w:rsidRDefault="00907DE1" w:rsidP="00907DE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  <w:r w:rsidRPr="00B64D99"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  <w:t>ПРОГРАММА</w:t>
      </w:r>
    </w:p>
    <w:p w:rsidR="00907DE1" w:rsidRPr="00B64D99" w:rsidRDefault="00907DE1" w:rsidP="00907DE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  <w:r w:rsidRPr="00B64D99"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  <w:t>КОМПЛЕКСНОГО РАЗВИТИЯ ТРАНСПОРТНОЙ</w:t>
      </w:r>
      <w:r w:rsidR="00D35970" w:rsidRPr="00B64D99"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  <w:t xml:space="preserve"> ИНФРАСТРУКТУРЫ КАРАЧУН</w:t>
      </w:r>
      <w:r w:rsidRPr="00B64D99"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  <w:t>СКОГО СЕЛЬСКОГО ПОСЕЛЕНИЯ РАМОНСКОГО МУНИЦИПАЛЬНОГО РАЙОНА ВОРОНЕЖСКОЙ ОБЛАСТИ</w:t>
      </w:r>
    </w:p>
    <w:p w:rsidR="00907DE1" w:rsidRPr="00B64D99" w:rsidRDefault="00907DE1" w:rsidP="00907DE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zh-CN"/>
        </w:rPr>
      </w:pPr>
      <w:r w:rsidRPr="00B64D99"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  <w:t>НА 20</w:t>
      </w:r>
      <w:r w:rsidR="00717179"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  <w:t>20</w:t>
      </w:r>
      <w:r w:rsidRPr="00B64D99"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  <w:t>-2030 ГОДЫ</w:t>
      </w:r>
    </w:p>
    <w:p w:rsidR="00907DE1" w:rsidRPr="00907DE1" w:rsidRDefault="00717179" w:rsidP="00907DE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2020</w:t>
      </w:r>
      <w:r w:rsidR="00907DE1" w:rsidRPr="00907DE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год</w:t>
      </w:r>
    </w:p>
    <w:p w:rsidR="00907DE1" w:rsidRDefault="00907DE1" w:rsidP="00907DE1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07DE1" w:rsidRPr="00907DE1" w:rsidRDefault="00907DE1" w:rsidP="00907DE1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  <w:lang w:val="en-US" w:eastAsia="ru-RU"/>
        </w:rPr>
      </w:pPr>
      <w:r w:rsidRPr="00907DE1">
        <w:rPr>
          <w:rFonts w:ascii="Times New Roman" w:eastAsia="Calibri" w:hAnsi="Times New Roman" w:cs="Times New Roman"/>
          <w:b/>
          <w:i/>
          <w:sz w:val="28"/>
          <w:szCs w:val="28"/>
        </w:rPr>
        <w:t>СОДЕРЖАНИЕ</w:t>
      </w:r>
    </w:p>
    <w:tbl>
      <w:tblPr>
        <w:tblW w:w="989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58"/>
        <w:gridCol w:w="737"/>
      </w:tblGrid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907DE1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ПАСПОРТ ПРОГРАММЫ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907DE1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РАЗДЕЛ 1</w:t>
            </w:r>
            <w:r w:rsidRPr="004461CE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050101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Общие положения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050101" w:rsidP="00907DE1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РАЗДЕЛ2</w:t>
            </w:r>
            <w:r w:rsidR="00FF37BC" w:rsidRPr="004461CE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FF37BC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арактеристика существующего состояния транспортной инфраструктуры Карачунского сельского поселения Рамонского муниципального района Воронежской области</w:t>
            </w:r>
            <w:r w:rsidR="000E786F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(далее – Карачунского сельского поселения)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050101" w:rsidP="00907DE1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2.1</w:t>
            </w:r>
            <w:r w:rsidR="00907DE1" w:rsidRPr="004461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F37BC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Положение Карачунского сельского поселения в структуре пространственной организации Воронежской области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FF37BC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2.2</w:t>
            </w:r>
            <w:r w:rsidR="00907DE1" w:rsidRPr="004461C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61C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Социально – экономическая х</w:t>
            </w:r>
            <w:r w:rsidR="00907DE1" w:rsidRPr="004461C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</w:t>
            </w:r>
            <w:r w:rsidRPr="004461C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актеристика Карачунского сельског</w:t>
            </w:r>
            <w:r w:rsidR="000E786F" w:rsidRPr="004461C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 поселения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FF37BC" w:rsidP="00FF37B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2.3</w:t>
            </w:r>
            <w:r w:rsidR="00907DE1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Характеристика </w:t>
            </w: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функционирования и показатели работы транспортной инфраструктуры по видам транспорта, имеющегося на территории Карачунского сельского поселения</w:t>
            </w:r>
            <w:r w:rsidR="000E786F" w:rsidRPr="004461C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FF37BC" w:rsidP="00D33B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2.4</w:t>
            </w:r>
            <w:r w:rsidR="00907DE1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33B43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Характеристика сети дорог Карачунского сельског</w:t>
            </w:r>
            <w:r w:rsidR="000E786F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 поселения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D33B43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2.5 Анализ состава парка</w:t>
            </w:r>
            <w:r w:rsidR="00907DE1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транспор</w:t>
            </w: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тных средств и уровня автомобилизации Карачунского сельского поселения</w:t>
            </w:r>
            <w:r w:rsidRPr="004461C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обеспеченность парковками (парковочными местами)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D33B43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2.6 Характеристика работы транспортных средств общего пользования, включая анализ пассажиропотока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A74B7B" w:rsidP="00A74B7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2.7</w:t>
            </w:r>
            <w:r w:rsidR="00907DE1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Характеристика 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условий пешеходного и велосипедного 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движения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07DE1" w:rsidRPr="00907DE1" w:rsidTr="004A4824">
        <w:trPr>
          <w:trHeight w:val="345"/>
        </w:trPr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A74B7B" w:rsidP="00A74B7B">
            <w:pPr>
              <w:shd w:val="clear" w:color="auto" w:fill="FFFFFF"/>
              <w:spacing w:after="0" w:line="240" w:lineRule="auto"/>
              <w:jc w:val="both"/>
              <w:outlineLvl w:val="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2.8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Характеристика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движения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грузовых транспортных средств, оценка работы транспортных средств коммунальных и дорожных служб, состояния инфраструктуры для данных транспортных средств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A74B7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A74B7B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2.9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Анализ уровня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езопасности дорожного движения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A74B7B" w:rsidP="008073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2.10</w:t>
            </w:r>
            <w:r w:rsidR="00907DE1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0735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Оценка уровня негативного воздействия транспортной инфраструктуры на окружающую среду, безопасность и здоровье населения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807351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2.11</w:t>
            </w:r>
            <w:r w:rsidR="00907DE1" w:rsidRPr="004461C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Характеристика существующих условий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перспектив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развития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размещения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тра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нспортной инфраструктуры Карачун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ского сельского поселения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80735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7351" w:rsidRPr="004461CE" w:rsidRDefault="00807351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2.12 Оценка нормативно–правовой базы, необходимой для функционирования и развития транспортной инфраструктуры</w:t>
            </w:r>
            <w:r w:rsidR="00150A76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Карачунского сельского</w:t>
            </w: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поселения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0735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807351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РАЗДЕЛ 3</w:t>
            </w:r>
            <w:r w:rsidR="00907DE1" w:rsidRPr="004461CE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907DE1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Прогноз транспортного спроса, изменения объемов и характера передвижения населения и перево</w:t>
            </w: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зок грузов на территории Карачун</w:t>
            </w:r>
            <w:r w:rsidR="00907DE1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ского сельского поселения </w:t>
            </w:r>
            <w:r w:rsidR="00907DE1" w:rsidRPr="004461CE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B148DD" w:rsidP="00907DE1">
            <w:pPr>
              <w:shd w:val="clear" w:color="auto" w:fill="FFFFFF"/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  <w:r w:rsidR="00907DE1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.1 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Прогноз социально-экономического и градостроительного развития</w:t>
            </w:r>
            <w:r w:rsidR="00150A76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Карачунского сельского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поселения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B148DD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907DE1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.2</w:t>
            </w:r>
            <w:r w:rsidR="00907DE1" w:rsidRPr="004461C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Прог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ноз транспортного спроса Карачун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ского сельского поселения, объемов и характера передвижения населения и перевозок грузов по видам транспорта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имеющегося на территории </w:t>
            </w:r>
            <w:r w:rsidR="00150A76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Карачунского сельского 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поселения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B148DD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907DE1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.3 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Прогноз развития транспортной инфраструктуры по видам транспорта.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B148DD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907DE1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.4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Прогноз развития дорожной сети</w:t>
            </w:r>
            <w:r w:rsidR="00150A76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Карачунского сельского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поселения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B148DD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907DE1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.5 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Прогноз уровня автомобилизации, параметров дорожного движения.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B148DD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907DE1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.6</w:t>
            </w:r>
            <w:r w:rsidR="00907DE1" w:rsidRPr="004461C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Прогноз показателей безопасного дорожного движения.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B148DD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148DD" w:rsidRPr="004461CE" w:rsidRDefault="00B148DD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3.7 Прогноз негативного воздействия транспортной инфраструктуры на окружающую</w:t>
            </w:r>
            <w:r w:rsidR="00D71B4A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среду и здоровье населения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48DD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D71B4A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РАЗДЕЛ 4</w:t>
            </w:r>
            <w:r w:rsidR="00907DE1" w:rsidRPr="004461CE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.</w:t>
            </w:r>
            <w:r w:rsidR="00907DE1" w:rsidRPr="004461CE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07DE1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Принципиальные варианты развития транспортно</w:t>
            </w: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й инфраструктуры и выбор</w:t>
            </w:r>
            <w:r w:rsidR="00907DE1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предлагаемого к реализации варианта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9B538B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D71B4A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461C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РАЗДЕЛ 5</w:t>
            </w:r>
            <w:r w:rsidR="00907DE1" w:rsidRPr="004461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Перечень мероприятий (инвестиционных проектов) по проектированию, строительству, реконструкции объект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ов транспортной инфраструктуры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9B538B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D71B4A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461C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РАЗДЕЛ 6</w:t>
            </w:r>
            <w:r w:rsidR="00907DE1" w:rsidRPr="004461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инфраструктуры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9B538B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D71B4A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461C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РАЗДЕЛ 7</w:t>
            </w:r>
            <w:r w:rsidR="00907DE1" w:rsidRPr="004461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Оценка эффективности мероприятий (инвестиционных проектов) по проектированию, строительству, реконструкции объектов тран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спортной инфраструктуры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9B538B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50A76" w:rsidRPr="004461CE" w:rsidRDefault="00D71B4A" w:rsidP="001D760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1C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РАЗДЕЛ 8</w:t>
            </w:r>
            <w:r w:rsidR="00907DE1" w:rsidRPr="004461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 </w:t>
            </w:r>
            <w:r w:rsidR="00150A76" w:rsidRPr="004461CE">
              <w:rPr>
                <w:rFonts w:ascii="Times New Roman" w:hAnsi="Times New Roman" w:cs="Times New Roman"/>
                <w:sz w:val="24"/>
                <w:szCs w:val="24"/>
              </w:rPr>
              <w:t>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Карачунского сельского поселения</w:t>
            </w:r>
          </w:p>
          <w:p w:rsidR="00907DE1" w:rsidRPr="004461CE" w:rsidRDefault="00907DE1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9B538B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</w:tbl>
    <w:p w:rsidR="004461CE" w:rsidRDefault="004461CE" w:rsidP="00907DE1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242424"/>
          <w:sz w:val="28"/>
          <w:szCs w:val="28"/>
          <w:lang w:eastAsia="ru-RU"/>
        </w:rPr>
      </w:pPr>
    </w:p>
    <w:p w:rsidR="004461CE" w:rsidRDefault="004461CE">
      <w:pPr>
        <w:rPr>
          <w:rFonts w:ascii="Times New Roman" w:eastAsia="Times New Roman" w:hAnsi="Times New Roman" w:cs="Times New Roman"/>
          <w:b/>
          <w:bCs/>
          <w:color w:val="2424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42424"/>
          <w:sz w:val="28"/>
          <w:szCs w:val="28"/>
          <w:lang w:eastAsia="ru-RU"/>
        </w:rPr>
        <w:br w:type="page"/>
      </w:r>
    </w:p>
    <w:p w:rsidR="00907DE1" w:rsidRPr="0050544E" w:rsidRDefault="00907DE1" w:rsidP="00A34E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54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ПАСПОРТ</w:t>
      </w:r>
    </w:p>
    <w:p w:rsidR="00907DE1" w:rsidRPr="0050544E" w:rsidRDefault="00907DE1" w:rsidP="00A34E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054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ПРОГРАММЫ КОМПЛЕКСНОГО РАЗВИТИЯ ТРАНСПОРТНОЙ ИНФР</w:t>
      </w:r>
      <w:r w:rsidR="00D71B4A" w:rsidRPr="005054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АСТРУКТУРЫ НА ТЕРРИТОРИИ КАРАЧУН</w:t>
      </w:r>
      <w:r w:rsidR="0050544E" w:rsidRPr="005054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СКОГО СЕЛЬСКОГО ПОСЕЛЕНИЯ </w:t>
      </w:r>
      <w:r w:rsidRPr="005054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РАМОНСКОГО МУНИЦИПАЛЬНОГО РАЙОН</w:t>
      </w:r>
      <w:r w:rsidR="005054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 ВОРОНЕЖСКОЙ ОБЛАСТИ НА</w:t>
      </w:r>
      <w:r w:rsidR="004A4824" w:rsidRPr="005054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2017-2030 ГОДЫ</w:t>
      </w:r>
    </w:p>
    <w:p w:rsidR="00A109D6" w:rsidRPr="002D564A" w:rsidRDefault="00A109D6" w:rsidP="00A34E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4"/>
        <w:gridCol w:w="6662"/>
      </w:tblGrid>
      <w:tr w:rsidR="00907DE1" w:rsidRPr="002D564A" w:rsidTr="004A4824">
        <w:trPr>
          <w:trHeight w:val="927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E1" w:rsidRPr="002D564A" w:rsidRDefault="00907DE1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  <w:p w:rsidR="00907DE1" w:rsidRPr="002D564A" w:rsidRDefault="00907DE1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E1" w:rsidRPr="002D564A" w:rsidRDefault="00907DE1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5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Программа комплексного развития транспортной инфраструктуры</w:t>
            </w:r>
            <w:r w:rsidR="0050544E" w:rsidRPr="002D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Карачун</w:t>
            </w:r>
            <w:r w:rsidRPr="002D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ского сельского поселения   </w:t>
            </w:r>
            <w:r w:rsidRPr="002D5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Рамонского муниципального района Воронежской области</w:t>
            </w:r>
            <w:r w:rsidR="00717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2020</w:t>
            </w:r>
            <w:r w:rsidR="001B291C" w:rsidRPr="002D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-2030 </w:t>
            </w:r>
            <w:r w:rsidRPr="002D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годы</w:t>
            </w:r>
          </w:p>
          <w:p w:rsidR="00907DE1" w:rsidRPr="002D564A" w:rsidRDefault="00907DE1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(далее - Программа)</w:t>
            </w:r>
          </w:p>
        </w:tc>
      </w:tr>
      <w:tr w:rsidR="00907DE1" w:rsidRPr="002D564A" w:rsidTr="004A4824">
        <w:trPr>
          <w:trHeight w:val="927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E1" w:rsidRPr="002D564A" w:rsidRDefault="00907DE1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Основание для разработки 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E1" w:rsidRPr="002D564A" w:rsidRDefault="0050544E" w:rsidP="00A34E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D5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A109D6" w:rsidRPr="002D56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Федеральный закон от 29.12.2014 </w:t>
            </w:r>
            <w:r w:rsidR="00A34E50" w:rsidRPr="002D56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№</w:t>
            </w:r>
            <w:r w:rsidR="00A109D6" w:rsidRPr="002D56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907DE1" w:rsidRPr="002D56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456-ФЗ</w:t>
            </w:r>
            <w:r w:rsidR="00DC29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907DE1" w:rsidRPr="002D56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"О внесении изменений в Градостроительный кодекс Российской Федерации и отдельные законодательные акты Российской Федерации"</w:t>
            </w:r>
            <w:r w:rsidR="000E786F" w:rsidRPr="002D56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50544E" w:rsidRPr="002D564A" w:rsidRDefault="0050544E" w:rsidP="00A34E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D56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Федеральный закон от 06.10.2003 № 131-ФЗ «Об общих принципах организации местного самоуправления в Российской Федерации»</w:t>
            </w:r>
            <w:r w:rsidR="000E786F" w:rsidRPr="002D56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0E786F" w:rsidRPr="002D564A" w:rsidRDefault="000E786F" w:rsidP="00A34E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      </w:r>
          </w:p>
          <w:p w:rsidR="00907DE1" w:rsidRPr="002D564A" w:rsidRDefault="000E786F" w:rsidP="00A34E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5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907DE1" w:rsidRPr="002D5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Пост</w:t>
            </w:r>
            <w:r w:rsidR="00840B58" w:rsidRPr="002D5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ановление Правительства РФ от 25.12</w:t>
            </w:r>
            <w:r w:rsidR="00A109D6" w:rsidRPr="002D5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.2015 № </w:t>
            </w:r>
            <w:r w:rsidR="00A34E50" w:rsidRPr="002D5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1440 «</w:t>
            </w:r>
            <w:r w:rsidR="00907DE1" w:rsidRPr="002D5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 утверждении требований к программам комплексного развития транспортной инфраструкту</w:t>
            </w:r>
            <w:r w:rsidR="00A34E50" w:rsidRPr="002D5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Pr="002D5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ы поселений, городских округов»;</w:t>
            </w:r>
          </w:p>
          <w:p w:rsidR="000E786F" w:rsidRPr="002D564A" w:rsidRDefault="000E786F" w:rsidP="00A34E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5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Устав Карачунского сельского поселения;</w:t>
            </w:r>
          </w:p>
          <w:p w:rsidR="000E786F" w:rsidRPr="002D564A" w:rsidRDefault="000E786F" w:rsidP="00A34E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5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Генеральный план Карачунского сельского поселения;</w:t>
            </w:r>
          </w:p>
          <w:p w:rsidR="000E786F" w:rsidRPr="002D564A" w:rsidRDefault="000E786F" w:rsidP="00A34E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Схема территориального планирования Воронежской области.</w:t>
            </w:r>
          </w:p>
        </w:tc>
      </w:tr>
      <w:tr w:rsidR="00907DE1" w:rsidRPr="002D564A" w:rsidTr="004A4824">
        <w:trPr>
          <w:trHeight w:val="987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E1" w:rsidRPr="002D564A" w:rsidRDefault="00907DE1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заказчика Программы, его местонахождение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E1" w:rsidRPr="002D564A" w:rsidRDefault="000E786F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Карачун</w:t>
            </w:r>
            <w:r w:rsidR="00907DE1" w:rsidRPr="002D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ского сельского поселения   Рамонского муниципального района Воронежской области (далее - Администрация)</w:t>
            </w:r>
            <w:r w:rsidR="00907DE1" w:rsidRPr="002D564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07DE1" w:rsidRPr="002D564A" w:rsidRDefault="0062277A" w:rsidP="00907DE1">
            <w:pPr>
              <w:spacing w:after="16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564A">
              <w:rPr>
                <w:rFonts w:ascii="Times New Roman" w:eastAsia="Calibri" w:hAnsi="Times New Roman" w:cs="Times New Roman"/>
                <w:sz w:val="24"/>
                <w:szCs w:val="24"/>
              </w:rPr>
              <w:t>396028</w:t>
            </w:r>
            <w:r w:rsidR="00907DE1" w:rsidRPr="002D564A">
              <w:rPr>
                <w:rFonts w:ascii="Times New Roman" w:eastAsia="Calibri" w:hAnsi="Times New Roman" w:cs="Times New Roman"/>
                <w:sz w:val="24"/>
                <w:szCs w:val="24"/>
              </w:rPr>
              <w:t>, Воронежская облас</w:t>
            </w:r>
            <w:r w:rsidRPr="002D564A">
              <w:rPr>
                <w:rFonts w:ascii="Times New Roman" w:eastAsia="Calibri" w:hAnsi="Times New Roman" w:cs="Times New Roman"/>
                <w:sz w:val="24"/>
                <w:szCs w:val="24"/>
              </w:rPr>
              <w:t>ть, Рамонский район, с. Карачун, ул. Центральная, д. 2</w:t>
            </w:r>
            <w:r w:rsidR="00907DE1" w:rsidRPr="002D564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907DE1" w:rsidRPr="002D564A" w:rsidTr="004A4824">
        <w:trPr>
          <w:trHeight w:val="274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E1" w:rsidRPr="002D564A" w:rsidRDefault="00907DE1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разработчика</w:t>
            </w:r>
            <w:r w:rsidRPr="002D564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Программы</w:t>
            </w:r>
            <w:r w:rsidRPr="002D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его местонахождение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77A" w:rsidRPr="002D564A" w:rsidRDefault="0062277A" w:rsidP="006227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Карачунского сельского поселения   Рамонского муниципального района Воронежской области (далее - Администрация)</w:t>
            </w:r>
            <w:r w:rsidRPr="002D564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07DE1" w:rsidRPr="002D564A" w:rsidRDefault="0062277A" w:rsidP="006227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Calibri" w:hAnsi="Times New Roman" w:cs="Times New Roman"/>
                <w:sz w:val="24"/>
                <w:szCs w:val="24"/>
              </w:rPr>
              <w:t>396028, Воронежская область, Рамонский район, с. Карачун, ул. Центральная, д. 2.</w:t>
            </w:r>
          </w:p>
        </w:tc>
      </w:tr>
      <w:tr w:rsidR="00907DE1" w:rsidRPr="002D564A" w:rsidTr="004A4824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E1" w:rsidRPr="002D564A" w:rsidRDefault="00907DE1" w:rsidP="00A109D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Цели</w:t>
            </w:r>
            <w:r w:rsidRPr="002D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E1" w:rsidRPr="002D564A" w:rsidRDefault="0062277A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Целью настоящей программы является обеспечение сбалансированного, перспективного развития транспортной инфраструктуры Карачунского сельского поселения в соответствии с потребностями в строительстве, реконструкции, ремонте объектов транспортной инфраструктуры местного значения.</w:t>
            </w:r>
          </w:p>
        </w:tc>
      </w:tr>
      <w:tr w:rsidR="00907DE1" w:rsidRPr="002D564A" w:rsidTr="004A4824">
        <w:trPr>
          <w:trHeight w:val="836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E1" w:rsidRPr="002D564A" w:rsidRDefault="00907DE1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Программы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64D99" w:rsidRPr="002D564A" w:rsidRDefault="001B291C" w:rsidP="00B7229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64A">
              <w:rPr>
                <w:sz w:val="24"/>
                <w:szCs w:val="24"/>
              </w:rPr>
              <w:t xml:space="preserve">- </w:t>
            </w:r>
            <w:r w:rsidRPr="002D564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B7229B" w:rsidRPr="002D564A">
              <w:rPr>
                <w:rFonts w:ascii="Times New Roman" w:hAnsi="Times New Roman" w:cs="Times New Roman"/>
                <w:sz w:val="24"/>
                <w:szCs w:val="24"/>
              </w:rPr>
              <w:t xml:space="preserve">езопасность, качество </w:t>
            </w:r>
            <w:r w:rsidR="0062277A" w:rsidRPr="002D564A">
              <w:rPr>
                <w:rFonts w:ascii="Times New Roman" w:hAnsi="Times New Roman" w:cs="Times New Roman"/>
                <w:sz w:val="24"/>
                <w:szCs w:val="24"/>
              </w:rPr>
              <w:t>и эффективность транспортного обслуживания населения, юридических лиц и индивидуальных предпринимателей</w:t>
            </w:r>
            <w:r w:rsidR="00B7229B" w:rsidRPr="002D564A">
              <w:rPr>
                <w:rFonts w:ascii="Times New Roman" w:hAnsi="Times New Roman" w:cs="Times New Roman"/>
                <w:sz w:val="24"/>
                <w:szCs w:val="24"/>
              </w:rPr>
              <w:t xml:space="preserve"> Карачунского </w:t>
            </w:r>
            <w:r w:rsidR="00B64D99" w:rsidRPr="002D564A">
              <w:rPr>
                <w:rFonts w:ascii="Times New Roman" w:hAnsi="Times New Roman" w:cs="Times New Roman"/>
                <w:sz w:val="24"/>
                <w:szCs w:val="24"/>
              </w:rPr>
              <w:t>сельского поселения;</w:t>
            </w:r>
          </w:p>
          <w:p w:rsidR="00B64D99" w:rsidRPr="002D564A" w:rsidRDefault="0062277A" w:rsidP="00B7229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6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</w:t>
            </w:r>
            <w:r w:rsidR="00B7229B" w:rsidRPr="002D564A">
              <w:rPr>
                <w:rFonts w:ascii="Times New Roman" w:hAnsi="Times New Roman" w:cs="Times New Roman"/>
                <w:sz w:val="24"/>
                <w:szCs w:val="24"/>
              </w:rPr>
              <w:t xml:space="preserve"> Карачунского</w:t>
            </w:r>
            <w:r w:rsidRPr="002D564A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поселения;</w:t>
            </w:r>
          </w:p>
          <w:p w:rsidR="00907DE1" w:rsidRPr="002D564A" w:rsidRDefault="0062277A" w:rsidP="00EA385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hAnsi="Times New Roman" w:cs="Times New Roman"/>
                <w:sz w:val="24"/>
                <w:szCs w:val="24"/>
              </w:rPr>
              <w:t>-эффективность функционирования действующей транспортной инфраструктуры.</w:t>
            </w:r>
          </w:p>
        </w:tc>
      </w:tr>
      <w:tr w:rsidR="00907DE1" w:rsidRPr="002D564A" w:rsidTr="004A4824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E1" w:rsidRPr="002D564A" w:rsidRDefault="00907DE1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Целевые показатели (индикаторы) развития транспортной инфраструктуры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29B" w:rsidRPr="002D564A" w:rsidRDefault="00B7229B" w:rsidP="00B722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64A">
              <w:rPr>
                <w:rFonts w:ascii="Times New Roman" w:hAnsi="Times New Roman" w:cs="Times New Roman"/>
                <w:sz w:val="24"/>
                <w:szCs w:val="24"/>
              </w:rPr>
              <w:t>- протяженность сети автомобильных дорог общего пользования местного значения, км.;</w:t>
            </w:r>
          </w:p>
          <w:p w:rsidR="00B7229B" w:rsidRPr="002D564A" w:rsidRDefault="00B7229B" w:rsidP="00B722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64A">
              <w:rPr>
                <w:rFonts w:ascii="Times New Roman" w:hAnsi="Times New Roman" w:cs="Times New Roman"/>
                <w:sz w:val="24"/>
                <w:szCs w:val="24"/>
              </w:rPr>
              <w:t>- объемы ввода в эксплуатацию после строительства и реконструкции автомобильных дорог общего пользования местного значения, км.;</w:t>
            </w:r>
          </w:p>
          <w:p w:rsidR="00B7229B" w:rsidRPr="002D564A" w:rsidRDefault="00B7229B" w:rsidP="00B722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64A">
              <w:rPr>
                <w:rFonts w:ascii="Times New Roman" w:hAnsi="Times New Roman" w:cs="Times New Roman"/>
                <w:sz w:val="24"/>
                <w:szCs w:val="24"/>
              </w:rPr>
              <w:t>- прирост протяженности сети автомобильных дорог общего пользования местного значения в результате строительства новых автомобильных дорог, км.;</w:t>
            </w:r>
          </w:p>
          <w:p w:rsidR="00B7229B" w:rsidRPr="002D564A" w:rsidRDefault="00B7229B" w:rsidP="00B722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64A">
              <w:rPr>
                <w:rFonts w:ascii="Times New Roman" w:hAnsi="Times New Roman" w:cs="Times New Roman"/>
                <w:sz w:val="24"/>
                <w:szCs w:val="24"/>
              </w:rPr>
              <w:t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дорог, км.;</w:t>
            </w:r>
          </w:p>
          <w:p w:rsidR="00B7229B" w:rsidRPr="002D564A" w:rsidRDefault="00B7229B" w:rsidP="00B722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64A">
              <w:rPr>
                <w:rFonts w:ascii="Times New Roman" w:hAnsi="Times New Roman" w:cs="Times New Roman"/>
                <w:sz w:val="24"/>
                <w:szCs w:val="24"/>
              </w:rPr>
              <w:t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дорог, км.;</w:t>
            </w:r>
          </w:p>
          <w:p w:rsidR="00B7229B" w:rsidRPr="002D564A" w:rsidRDefault="00B7229B" w:rsidP="00B722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64A">
              <w:rPr>
                <w:rFonts w:ascii="Times New Roman" w:hAnsi="Times New Roman" w:cs="Times New Roman"/>
                <w:sz w:val="24"/>
                <w:szCs w:val="24"/>
              </w:rPr>
              <w:t>- 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км.;</w:t>
            </w:r>
          </w:p>
          <w:p w:rsidR="00907DE1" w:rsidRPr="002D564A" w:rsidRDefault="00B7229B" w:rsidP="00B722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D564A">
              <w:rPr>
                <w:rFonts w:ascii="Times New Roman" w:hAnsi="Times New Roman" w:cs="Times New Roman"/>
                <w:sz w:val="24"/>
                <w:szCs w:val="24"/>
              </w:rPr>
              <w:t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%.</w:t>
            </w:r>
          </w:p>
        </w:tc>
      </w:tr>
      <w:tr w:rsidR="00907DE1" w:rsidRPr="002D564A" w:rsidTr="004A4824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E1" w:rsidRPr="002D564A" w:rsidRDefault="00907DE1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и этапы реализации 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E1" w:rsidRPr="002D564A" w:rsidRDefault="00717179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A109D6"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-2030 </w:t>
            </w:r>
            <w:r w:rsidR="00907DE1"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  <w:p w:rsidR="00907DE1" w:rsidRPr="002D564A" w:rsidRDefault="00907DE1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(этапы реализации Программы не выделяются)</w:t>
            </w:r>
          </w:p>
        </w:tc>
      </w:tr>
      <w:tr w:rsidR="00260990" w:rsidRPr="002D564A" w:rsidTr="004A4824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990" w:rsidRPr="002D564A" w:rsidRDefault="00260990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мероприятия 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990" w:rsidRPr="002D564A" w:rsidRDefault="00260990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</w:t>
            </w:r>
          </w:p>
          <w:p w:rsidR="00260990" w:rsidRPr="002D564A" w:rsidRDefault="00260990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-проектированию</w:t>
            </w:r>
            <w:r w:rsidR="00D611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260990" w:rsidRPr="002D564A" w:rsidRDefault="00260990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-строительству</w:t>
            </w:r>
            <w:r w:rsidR="00D611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260990" w:rsidRDefault="00260990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-реконструкции</w:t>
            </w:r>
            <w:r w:rsidR="00D611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260990" w:rsidRPr="002D564A" w:rsidRDefault="00260990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-капитальному ремонту и ремонту объектов транспортной инфраструктуры</w:t>
            </w:r>
          </w:p>
        </w:tc>
      </w:tr>
      <w:tr w:rsidR="00260990" w:rsidRPr="002D564A" w:rsidTr="004A4824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990" w:rsidRPr="002D564A" w:rsidRDefault="00260990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Ожидаемые результаты реализации 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990" w:rsidRPr="002D564A" w:rsidRDefault="00260990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результате реализации мероприятий Программы к 2030 году ожидается:</w:t>
            </w:r>
          </w:p>
          <w:p w:rsidR="00260990" w:rsidRPr="002D564A" w:rsidRDefault="00260990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-повышение качества, эффективности и доступности транспортного</w:t>
            </w:r>
            <w:r w:rsidR="006A1A88"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обслуживания населения и субъек</w:t>
            </w: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</w:t>
            </w:r>
            <w:r w:rsidR="006A1A88"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экономической деятельности Карачунского сельского поселения;</w:t>
            </w:r>
          </w:p>
          <w:p w:rsidR="006A1A88" w:rsidRPr="002D564A" w:rsidRDefault="006A1A88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-повышение безопасности дорожного движения;</w:t>
            </w:r>
          </w:p>
          <w:p w:rsidR="006A1A88" w:rsidRPr="002D564A" w:rsidRDefault="006A1A88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-развитие сети автомобильных дорог общего пользования местного значения;</w:t>
            </w:r>
          </w:p>
          <w:p w:rsidR="006A1A88" w:rsidRPr="002D564A" w:rsidRDefault="006A1A88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-обеспечение надежности и безопасности системы транспортной инфраструктуры</w:t>
            </w:r>
          </w:p>
        </w:tc>
      </w:tr>
      <w:tr w:rsidR="00907DE1" w:rsidRPr="002D564A" w:rsidTr="004A4824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E1" w:rsidRPr="002D564A" w:rsidRDefault="00907DE1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</w:t>
            </w:r>
            <w:r w:rsid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емы и источники финансирования </w:t>
            </w: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E1" w:rsidRPr="007833B5" w:rsidRDefault="00907DE1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</w:t>
            </w:r>
            <w:r w:rsidR="00717179"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финансирования Программы в 2020</w:t>
            </w:r>
            <w:r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-2030</w:t>
            </w:r>
            <w:r w:rsidRPr="0078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годах </w:t>
            </w:r>
            <w:r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составит </w:t>
            </w:r>
            <w:r w:rsidR="00971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102490</w:t>
            </w:r>
            <w:r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в том числе по годам:</w:t>
            </w:r>
          </w:p>
          <w:p w:rsidR="00907DE1" w:rsidRPr="007833B5" w:rsidRDefault="00907DE1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2020 – </w:t>
            </w:r>
            <w:r w:rsidR="00CF117E"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4962</w:t>
            </w:r>
            <w:r w:rsidR="00A06104"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руб.;</w:t>
            </w:r>
          </w:p>
          <w:p w:rsidR="00907DE1" w:rsidRPr="007833B5" w:rsidRDefault="00907DE1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2021 – </w:t>
            </w:r>
            <w:r w:rsidR="00971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8972</w:t>
            </w:r>
            <w:r w:rsidR="00A06104"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руб.;</w:t>
            </w:r>
          </w:p>
          <w:p w:rsidR="00907DE1" w:rsidRPr="007833B5" w:rsidRDefault="00907DE1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2022 - </w:t>
            </w:r>
            <w:r w:rsidR="00971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9134</w:t>
            </w:r>
            <w:r w:rsidR="00A06104"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руб.;</w:t>
            </w:r>
          </w:p>
          <w:p w:rsidR="00907DE1" w:rsidRPr="007833B5" w:rsidRDefault="00907DE1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2023 – </w:t>
            </w:r>
            <w:r w:rsidR="00971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9222</w:t>
            </w:r>
            <w:r w:rsidR="00A06104"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руб.;</w:t>
            </w:r>
          </w:p>
          <w:p w:rsidR="00907DE1" w:rsidRPr="007833B5" w:rsidRDefault="00907DE1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2024 </w:t>
            </w:r>
            <w:r w:rsidR="00C90111"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71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9340</w:t>
            </w:r>
            <w:r w:rsidR="00A06104"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руб.;</w:t>
            </w:r>
          </w:p>
          <w:p w:rsidR="00907DE1" w:rsidRPr="007833B5" w:rsidRDefault="00907DE1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2025 - </w:t>
            </w:r>
            <w:r w:rsidR="00971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9420</w:t>
            </w:r>
            <w:r w:rsidR="00A06104"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руб.;</w:t>
            </w:r>
          </w:p>
          <w:p w:rsidR="00907DE1" w:rsidRPr="007833B5" w:rsidRDefault="00907DE1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2026 - </w:t>
            </w:r>
            <w:r w:rsidR="00971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9508</w:t>
            </w:r>
            <w:r w:rsidR="00A06104"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руб.;</w:t>
            </w:r>
          </w:p>
          <w:p w:rsidR="00907DE1" w:rsidRPr="007833B5" w:rsidRDefault="00907DE1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2027 - </w:t>
            </w:r>
            <w:r w:rsidR="00971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9606</w:t>
            </w:r>
            <w:r w:rsidR="00A06104"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руб.;</w:t>
            </w:r>
          </w:p>
          <w:p w:rsidR="00907DE1" w:rsidRPr="007833B5" w:rsidRDefault="00907DE1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2028 - </w:t>
            </w:r>
            <w:r w:rsidR="00971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10694</w:t>
            </w:r>
            <w:r w:rsidR="00A06104"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руб.;</w:t>
            </w:r>
          </w:p>
          <w:p w:rsidR="00907DE1" w:rsidRPr="007833B5" w:rsidRDefault="003B3A8E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2029 - </w:t>
            </w:r>
            <w:r w:rsidR="00971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10782</w:t>
            </w:r>
            <w:r w:rsidR="00A06104"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07DE1"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руб.;</w:t>
            </w:r>
          </w:p>
          <w:p w:rsidR="006A1A88" w:rsidRPr="007833B5" w:rsidRDefault="003B3A8E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2030 - </w:t>
            </w:r>
            <w:r w:rsidR="00971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10850</w:t>
            </w:r>
            <w:r w:rsidR="00A06104"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07DE1"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руб.;</w:t>
            </w:r>
          </w:p>
          <w:p w:rsidR="00A109D6" w:rsidRPr="007833B5" w:rsidRDefault="00907DE1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</w:t>
            </w:r>
          </w:p>
          <w:p w:rsidR="00907DE1" w:rsidRPr="007833B5" w:rsidRDefault="00247DE7" w:rsidP="00A109D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8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областной бюджет – </w:t>
            </w:r>
            <w:r w:rsidR="00971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84490,0 тыс. руб.</w:t>
            </w:r>
            <w:r w:rsidR="00907DE1"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907DE1" w:rsidRPr="007833B5" w:rsidRDefault="00907DE1" w:rsidP="00A109D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8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местный бюджет –</w:t>
            </w:r>
            <w:r w:rsidR="00971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18000,0 </w:t>
            </w:r>
            <w:r w:rsidRPr="00783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  <w:p w:rsidR="00907DE1" w:rsidRPr="002D564A" w:rsidRDefault="00907DE1" w:rsidP="00907DE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1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Объемы финансирования мероприятий </w:t>
            </w:r>
            <w:r w:rsidRPr="002D564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Программы ежегодно подлежат уточнению </w:t>
            </w: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формировании бюджета на очередной финансовый год и плановый период.</w:t>
            </w:r>
          </w:p>
        </w:tc>
      </w:tr>
    </w:tbl>
    <w:p w:rsidR="004461CE" w:rsidRDefault="004461CE" w:rsidP="00907DE1">
      <w:pPr>
        <w:spacing w:after="15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4461CE" w:rsidRDefault="004461CE">
      <w:pP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 w:type="page"/>
      </w:r>
    </w:p>
    <w:p w:rsidR="00907DE1" w:rsidRPr="002D564A" w:rsidRDefault="00907DE1" w:rsidP="00870555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D5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РАЗДЕЛ 1. </w:t>
      </w:r>
      <w:r w:rsidR="00B80127" w:rsidRPr="002D5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Общие положения</w:t>
      </w:r>
    </w:p>
    <w:p w:rsidR="00870555" w:rsidRPr="002D564A" w:rsidRDefault="00870555" w:rsidP="0087055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7F1785" w:rsidRPr="002D564A" w:rsidRDefault="00C47A97" w:rsidP="007F1785">
      <w:pPr>
        <w:widowControl w:val="0"/>
        <w:spacing w:line="240" w:lineRule="auto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Программа комплексного развития </w:t>
      </w:r>
      <w:r w:rsidR="000B670A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транспортной инфраструктуры Карачунского сельского</w:t>
      </w: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поселения - документ, устанавливающий перечень мероприятий по проектированию, строительству, реконструкции объектов транспортной инфрас</w:t>
      </w:r>
      <w:r w:rsidR="000B670A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труктуры местного значения Карачунского сельского </w:t>
      </w: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поселения, который предусмотрен также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образования, планом и программой комплексного социально</w:t>
      </w: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-экономического развития муниципального образования, инвестиционными программами субъектов естественных монополий в области транспорта.</w:t>
      </w:r>
    </w:p>
    <w:p w:rsidR="00C47A97" w:rsidRPr="002D564A" w:rsidRDefault="00C47A97" w:rsidP="007F1785">
      <w:pPr>
        <w:widowControl w:val="0"/>
        <w:spacing w:line="240" w:lineRule="auto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Программа комплексного развития т</w:t>
      </w:r>
      <w:r w:rsidR="000B670A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ранспортной инфраструктуры Карачунского сельского</w:t>
      </w: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поселения разрабатывается и утверждается органами местного самоуправления поселения на основании утвержденного в порядке, установленном Градостроительным Кодексом РФ, генерального плана поселения.</w:t>
      </w:r>
    </w:p>
    <w:p w:rsidR="00C47A97" w:rsidRPr="002D564A" w:rsidRDefault="00C47A97" w:rsidP="0068184D">
      <w:pPr>
        <w:widowControl w:val="0"/>
        <w:spacing w:line="240" w:lineRule="auto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Реализация программы должна обеспечивать сбалансированное, перспективное развитие т</w:t>
      </w:r>
      <w:r w:rsidR="000B670A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ранспортной инфраструктуры Карачунского сельского </w:t>
      </w: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поселения в соответствии с потребностями в строительстве, реконструкции объектов транспортной инфраструктуры местного значения.</w:t>
      </w:r>
    </w:p>
    <w:p w:rsidR="00C47A97" w:rsidRPr="002D564A" w:rsidRDefault="00C47A97" w:rsidP="0068184D">
      <w:pPr>
        <w:widowControl w:val="0"/>
        <w:spacing w:line="240" w:lineRule="auto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Обеспечение надежного и устойч</w:t>
      </w:r>
      <w:r w:rsidR="0068184D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ивого обслуживания жителей Карачунского сельского</w:t>
      </w: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поселения транспортными услугами, снижение</w:t>
      </w:r>
      <w:r w:rsidRPr="002D564A">
        <w:rPr>
          <w:color w:val="000000"/>
          <w:sz w:val="24"/>
          <w:szCs w:val="24"/>
          <w:shd w:val="clear" w:color="auto" w:fill="FFFFFF"/>
        </w:rPr>
        <w:t xml:space="preserve"> </w:t>
      </w: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износа объектов транспортной инфраструктуры - одна из главных проблем</w:t>
      </w:r>
      <w:r w:rsidRPr="002D564A">
        <w:rPr>
          <w:color w:val="000000"/>
          <w:sz w:val="24"/>
          <w:szCs w:val="24"/>
          <w:shd w:val="clear" w:color="auto" w:fill="FFFFFF"/>
        </w:rPr>
        <w:t xml:space="preserve">, </w:t>
      </w: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решение которой необходимо для повышения качества жизни жителей и обесп</w:t>
      </w:r>
      <w:r w:rsidR="0068184D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ечения устойчивого развития Карачунского сельского</w:t>
      </w: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поселения.</w:t>
      </w:r>
    </w:p>
    <w:p w:rsidR="00C47A97" w:rsidRPr="002D564A" w:rsidRDefault="00C47A97" w:rsidP="0068184D">
      <w:pPr>
        <w:widowControl w:val="0"/>
        <w:spacing w:line="240" w:lineRule="auto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Решение проблемы носит комплексный характер, а реализация мероприятий по улучшению качества транспортной инфраструктуры возможна только при взаимодействии органов власти всех уровней, а также концентрации финансовых, технических и научных ресурсов.</w:t>
      </w:r>
    </w:p>
    <w:p w:rsidR="00C47A97" w:rsidRPr="002D564A" w:rsidRDefault="00C47A97" w:rsidP="0068184D">
      <w:pPr>
        <w:widowControl w:val="0"/>
        <w:spacing w:line="240" w:lineRule="auto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Система основных мероприятий Программы определяет приоритетные направления в сфере дорож</w:t>
      </w:r>
      <w:r w:rsidR="0068184D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ного хозяйства на территории Карачунского сельского </w:t>
      </w: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поселения и предполагает реализацию следующих мероприятий:</w:t>
      </w:r>
    </w:p>
    <w:p w:rsidR="00C47A97" w:rsidRPr="002D564A" w:rsidRDefault="00C47A97" w:rsidP="0068184D">
      <w:pPr>
        <w:widowControl w:val="0"/>
        <w:spacing w:line="240" w:lineRule="auto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sz w:val="24"/>
          <w:szCs w:val="24"/>
        </w:rPr>
        <w:t>- проектирование</w:t>
      </w:r>
    </w:p>
    <w:p w:rsidR="00C47A97" w:rsidRPr="002D564A" w:rsidRDefault="00C47A97" w:rsidP="0068184D">
      <w:pPr>
        <w:widowControl w:val="0"/>
        <w:spacing w:line="240" w:lineRule="auto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sz w:val="24"/>
          <w:szCs w:val="24"/>
        </w:rPr>
        <w:t>- строительство</w:t>
      </w:r>
    </w:p>
    <w:p w:rsidR="00C47A97" w:rsidRPr="002D564A" w:rsidRDefault="00C47A97" w:rsidP="0068184D">
      <w:pPr>
        <w:widowControl w:val="0"/>
        <w:spacing w:line="240" w:lineRule="auto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sz w:val="24"/>
          <w:szCs w:val="24"/>
        </w:rPr>
        <w:t>-</w:t>
      </w:r>
      <w:r w:rsidR="00591DF2">
        <w:rPr>
          <w:rFonts w:ascii="Times New Roman" w:hAnsi="Times New Roman" w:cs="Times New Roman"/>
          <w:sz w:val="24"/>
          <w:szCs w:val="24"/>
        </w:rPr>
        <w:t xml:space="preserve"> </w:t>
      </w:r>
      <w:r w:rsidRPr="002D564A">
        <w:rPr>
          <w:rFonts w:ascii="Times New Roman" w:hAnsi="Times New Roman" w:cs="Times New Roman"/>
          <w:sz w:val="24"/>
          <w:szCs w:val="24"/>
        </w:rPr>
        <w:t>реконструкция</w:t>
      </w:r>
    </w:p>
    <w:p w:rsidR="00C47A97" w:rsidRPr="002D564A" w:rsidRDefault="00150A76" w:rsidP="0068184D">
      <w:pPr>
        <w:widowControl w:val="0"/>
        <w:spacing w:line="240" w:lineRule="auto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sz w:val="24"/>
          <w:szCs w:val="24"/>
        </w:rPr>
        <w:t xml:space="preserve">- капитальный ремонт и ремонт </w:t>
      </w:r>
      <w:r w:rsidR="00C47A97" w:rsidRPr="002D564A">
        <w:rPr>
          <w:rFonts w:ascii="Times New Roman" w:hAnsi="Times New Roman" w:cs="Times New Roman"/>
          <w:sz w:val="24"/>
          <w:szCs w:val="24"/>
        </w:rPr>
        <w:t>объектов транспортной инфраструктуры</w:t>
      </w:r>
    </w:p>
    <w:p w:rsidR="00C47A97" w:rsidRPr="002D564A" w:rsidRDefault="00D800C1" w:rsidP="00D800C1">
      <w:pPr>
        <w:widowControl w:val="0"/>
        <w:tabs>
          <w:tab w:val="left" w:pos="854"/>
        </w:tabs>
        <w:spacing w:after="0" w:line="240" w:lineRule="auto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</w:t>
      </w:r>
      <w:r w:rsidR="00C47A97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Мероприятия по проектированию автомобильных дорог общего пользования местного значения.</w:t>
      </w:r>
    </w:p>
    <w:p w:rsidR="00C47A97" w:rsidRPr="002D564A" w:rsidRDefault="00D800C1" w:rsidP="00D800C1">
      <w:pPr>
        <w:widowControl w:val="0"/>
        <w:tabs>
          <w:tab w:val="left" w:pos="854"/>
        </w:tabs>
        <w:spacing w:after="0" w:line="240" w:lineRule="auto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</w:t>
      </w:r>
      <w:r w:rsidR="00C47A97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Мероприятия по строительству автомобильных дорог общего пользования местного значения, в том числе к </w:t>
      </w:r>
      <w:r w:rsidR="00150A76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ближайшим общественно значимым </w:t>
      </w:r>
      <w:r w:rsidR="00C47A97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объектам сельских населенных пунктов, а также к объектам производства и переработки сельскохозяйственной продукции.</w:t>
      </w:r>
    </w:p>
    <w:p w:rsidR="00C47A97" w:rsidRPr="002D564A" w:rsidRDefault="00D800C1" w:rsidP="00D800C1">
      <w:pPr>
        <w:widowControl w:val="0"/>
        <w:tabs>
          <w:tab w:val="left" w:pos="783"/>
        </w:tabs>
        <w:spacing w:after="0" w:line="240" w:lineRule="auto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 </w:t>
      </w:r>
      <w:r w:rsidR="00C47A97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Мероприятия по реконструкции автомобильных дорог общего пользования местного значения и искусственных сооружений на них.</w:t>
      </w:r>
    </w:p>
    <w:p w:rsidR="00C47A97" w:rsidRPr="002D564A" w:rsidRDefault="00C47A97" w:rsidP="00D800C1">
      <w:pPr>
        <w:widowControl w:val="0"/>
        <w:spacing w:line="240" w:lineRule="auto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требованиям стандартов к эксплуатационным </w:t>
      </w: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показателям автомобильных дорог.</w:t>
      </w:r>
    </w:p>
    <w:p w:rsidR="00C47A97" w:rsidRPr="002D564A" w:rsidRDefault="00D800C1" w:rsidP="00D800C1">
      <w:pPr>
        <w:widowControl w:val="0"/>
        <w:tabs>
          <w:tab w:val="left" w:pos="922"/>
        </w:tabs>
        <w:spacing w:after="0" w:line="240" w:lineRule="auto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 </w:t>
      </w:r>
      <w:r w:rsidR="00C47A97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Мероприятия по капитальному ремонту и ремонту автомобильных дорог общего пользования местного значения и искусственных сооружений на них.</w:t>
      </w:r>
    </w:p>
    <w:p w:rsidR="00C47A97" w:rsidRPr="002D564A" w:rsidRDefault="00C47A97" w:rsidP="0068184D">
      <w:pPr>
        <w:widowControl w:val="0"/>
        <w:spacing w:line="240" w:lineRule="auto"/>
        <w:ind w:left="20" w:right="20" w:firstLine="44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категории дороги.</w:t>
      </w:r>
    </w:p>
    <w:p w:rsidR="00C47A97" w:rsidRPr="002D564A" w:rsidRDefault="00C47A97" w:rsidP="0068184D">
      <w:pPr>
        <w:widowControl w:val="0"/>
        <w:spacing w:line="240" w:lineRule="auto"/>
        <w:ind w:left="20" w:right="20" w:firstLine="44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ходе реализации Программы содержание мероприятий и их ресурсы обеспечения могут быть скорректированы в случае существенно изменившихся условий.</w:t>
      </w:r>
    </w:p>
    <w:p w:rsidR="00C47A97" w:rsidRPr="002D564A" w:rsidRDefault="00C47A97" w:rsidP="0068184D">
      <w:pPr>
        <w:widowControl w:val="0"/>
        <w:spacing w:line="240" w:lineRule="auto"/>
        <w:ind w:left="20" w:right="20" w:firstLine="44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Администрация</w:t>
      </w:r>
      <w:r w:rsidR="0068184D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Карачунского сельского</w:t>
      </w: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поселения ежегодно с учетом выделяемых финансовых средств на реализацию Программы готовит предложения по корректировке целевых показателей, затрат по мероприятиям Программы, механизма ее реализации, состава участников Программы и вносит необходимые изменения в Программу.</w:t>
      </w:r>
    </w:p>
    <w:p w:rsidR="00C47A97" w:rsidRPr="002D564A" w:rsidRDefault="00C47A97" w:rsidP="0068184D">
      <w:pPr>
        <w:widowControl w:val="0"/>
        <w:spacing w:line="240" w:lineRule="auto"/>
        <w:ind w:left="20" w:right="20" w:firstLine="7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Программа комплексного развития транспортной инфраструктуры </w:t>
      </w:r>
      <w:r w:rsidR="0068184D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Карачунского </w:t>
      </w: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сельского поселения на </w:t>
      </w:r>
      <w:r w:rsidR="0068184D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</w:t>
      </w:r>
      <w:r w:rsidR="007171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</w:t>
      </w:r>
      <w:r w:rsidR="0068184D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2030 </w:t>
      </w:r>
      <w:r w:rsidR="00150A76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годы </w:t>
      </w: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подготовлена на основании:</w:t>
      </w:r>
    </w:p>
    <w:p w:rsidR="00C47A97" w:rsidRPr="002D564A" w:rsidRDefault="00C47A97" w:rsidP="0068184D">
      <w:pPr>
        <w:widowControl w:val="0"/>
        <w:tabs>
          <w:tab w:val="left" w:pos="174"/>
        </w:tabs>
        <w:spacing w:line="24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Градостроительного кодекса РФ от 29.12.2004 №190 </w:t>
      </w:r>
      <w:r w:rsidR="0034705B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ФЗ</w:t>
      </w:r>
      <w:r w:rsidR="0034705B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47A97" w:rsidRPr="002D564A" w:rsidRDefault="00C47A97" w:rsidP="0068184D">
      <w:pPr>
        <w:widowControl w:val="0"/>
        <w:tabs>
          <w:tab w:val="left" w:pos="222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Федерального закона от 29.12.2014</w:t>
      </w:r>
      <w:r w:rsidR="0068184D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№456 - ФЗ «О внесении изменений в Градостроительный кодекс РФ и отдельные законные акты РФ»</w:t>
      </w:r>
      <w:r w:rsidR="0034705B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47A97" w:rsidRPr="002D564A" w:rsidRDefault="00C47A97" w:rsidP="0068184D">
      <w:pPr>
        <w:widowControl w:val="0"/>
        <w:tabs>
          <w:tab w:val="left" w:pos="246"/>
        </w:tabs>
        <w:spacing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Федерального закона от 06.10.</w:t>
      </w:r>
      <w:r w:rsidR="0034705B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2003</w:t>
      </w:r>
      <w:hyperlink r:id="rId9" w:history="1">
        <w:r w:rsidRPr="002D564A">
          <w:rPr>
            <w:rFonts w:ascii="Times New Roman" w:hAnsi="Times New Roman" w:cs="Times New Roman"/>
            <w:sz w:val="24"/>
            <w:szCs w:val="24"/>
          </w:rPr>
          <w:t xml:space="preserve"> № 131-ФЗ </w:t>
        </w:r>
      </w:hyperlink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«Об общих принципах организации местного самоуправления в Российской Федерации»;</w:t>
      </w:r>
    </w:p>
    <w:p w:rsidR="00C47A97" w:rsidRPr="002D564A" w:rsidRDefault="00C47A97" w:rsidP="0068184D">
      <w:pPr>
        <w:widowControl w:val="0"/>
        <w:spacing w:line="240" w:lineRule="auto"/>
        <w:ind w:right="20" w:firstLine="2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Федерального закона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C47A97" w:rsidRPr="002D564A" w:rsidRDefault="00C47A97" w:rsidP="0068184D">
      <w:pPr>
        <w:widowControl w:val="0"/>
        <w:spacing w:line="240" w:lineRule="auto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-постановления Правительства Российской Федерации от 25.12.2015 №1440 «Об утверждении требований к программам комплексного развития транспортной инфраструктуры поселений, городских округов»</w:t>
      </w:r>
      <w:r w:rsidR="0034705B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47A97" w:rsidRPr="002D564A" w:rsidRDefault="00C47A97" w:rsidP="0068184D">
      <w:pPr>
        <w:widowControl w:val="0"/>
        <w:tabs>
          <w:tab w:val="left" w:pos="188"/>
        </w:tabs>
        <w:spacing w:line="240" w:lineRule="auto"/>
        <w:ind w:right="2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Генерального плана </w:t>
      </w:r>
      <w:r w:rsidR="0034705B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Карачунского сельского </w:t>
      </w: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поселения</w:t>
      </w:r>
      <w:r w:rsidR="0034705B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800C1" w:rsidRPr="002D564A" w:rsidRDefault="00C47A97" w:rsidP="00D800C1">
      <w:pPr>
        <w:widowControl w:val="0"/>
        <w:tabs>
          <w:tab w:val="left" w:pos="188"/>
        </w:tabs>
        <w:spacing w:line="240" w:lineRule="auto"/>
        <w:ind w:left="20" w:right="280" w:firstLine="40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Таким образом, Программа является инструментом реализации приоритетных направлений развития </w:t>
      </w:r>
      <w:r w:rsidR="0034705B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Карачунского </w:t>
      </w: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сельского поселения на долгосрочную перспективу, ориентирована на устойчивое развитие поселения и соответствует государственной политике реформирования транспортной системы Российской Федерации.</w:t>
      </w:r>
    </w:p>
    <w:p w:rsidR="0034705B" w:rsidRPr="0056186F" w:rsidRDefault="0034705B" w:rsidP="0034705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18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2. Характеристика существующего состояния транспортной инфраструктуры Карачунского сельского поселения</w:t>
      </w:r>
    </w:p>
    <w:p w:rsidR="00A03682" w:rsidRPr="0056186F" w:rsidRDefault="00A03682" w:rsidP="0034705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705B" w:rsidRPr="002D564A" w:rsidRDefault="00D800C1" w:rsidP="00D800C1">
      <w:pPr>
        <w:pStyle w:val="af6"/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ind w:left="79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564A">
        <w:rPr>
          <w:rFonts w:ascii="Times New Roman" w:hAnsi="Times New Roman" w:cs="Times New Roman"/>
          <w:b/>
          <w:bCs/>
          <w:sz w:val="24"/>
          <w:szCs w:val="24"/>
        </w:rPr>
        <w:t xml:space="preserve">2.1. </w:t>
      </w:r>
      <w:r w:rsidR="0034705B" w:rsidRPr="002D564A">
        <w:rPr>
          <w:rFonts w:ascii="Times New Roman" w:hAnsi="Times New Roman" w:cs="Times New Roman"/>
          <w:b/>
          <w:bCs/>
          <w:sz w:val="24"/>
          <w:szCs w:val="24"/>
        </w:rPr>
        <w:t>Положение Карачунского сельского поселения</w:t>
      </w:r>
    </w:p>
    <w:p w:rsidR="0034705B" w:rsidRPr="002D564A" w:rsidRDefault="0034705B" w:rsidP="00D800C1">
      <w:pPr>
        <w:shd w:val="clear" w:color="auto" w:fill="FFFFFF"/>
        <w:tabs>
          <w:tab w:val="left" w:pos="284"/>
        </w:tabs>
        <w:spacing w:line="100" w:lineRule="atLeast"/>
        <w:ind w:left="79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564A">
        <w:rPr>
          <w:rFonts w:ascii="Times New Roman" w:hAnsi="Times New Roman" w:cs="Times New Roman"/>
          <w:b/>
          <w:bCs/>
          <w:sz w:val="24"/>
          <w:szCs w:val="24"/>
        </w:rPr>
        <w:t>в структуре пространственной организации Воронежской области</w:t>
      </w:r>
    </w:p>
    <w:p w:rsidR="0034705B" w:rsidRPr="002D564A" w:rsidRDefault="0034705B" w:rsidP="0034705B">
      <w:pPr>
        <w:shd w:val="clear" w:color="auto" w:fill="FFFFFF"/>
        <w:tabs>
          <w:tab w:val="left" w:pos="284"/>
        </w:tabs>
        <w:spacing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3383D" w:rsidRPr="002D564A" w:rsidRDefault="0034705B" w:rsidP="0023383D">
      <w:pPr>
        <w:widowControl w:val="0"/>
        <w:spacing w:line="25" w:lineRule="atLeast"/>
        <w:ind w:left="20" w:right="2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Основными факторами, определяющими направления разработки Про</w:t>
      </w:r>
      <w:r w:rsidR="0023383D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граммы, являются:</w:t>
      </w:r>
    </w:p>
    <w:p w:rsidR="0023383D" w:rsidRPr="002D564A" w:rsidRDefault="00914789" w:rsidP="00914789">
      <w:pPr>
        <w:widowControl w:val="0"/>
        <w:tabs>
          <w:tab w:val="left" w:pos="322"/>
        </w:tabs>
        <w:spacing w:after="0" w:line="25" w:lineRule="atLeast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646BBA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="0023383D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енденции</w:t>
      </w:r>
      <w:r w:rsidR="00646BBA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3383D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социально-экономического развития</w:t>
      </w:r>
      <w:r w:rsidR="00646BBA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сельского</w:t>
      </w:r>
      <w:r w:rsidR="0023383D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поселения, характеризующиеся незначительным повышением численности населения, развитием рынка жилья;</w:t>
      </w:r>
    </w:p>
    <w:p w:rsidR="0023383D" w:rsidRPr="002D564A" w:rsidRDefault="00914789" w:rsidP="00914789">
      <w:pPr>
        <w:widowControl w:val="0"/>
        <w:spacing w:line="25" w:lineRule="atLeast"/>
        <w:ind w:left="20" w:right="20" w:hanging="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- </w:t>
      </w:r>
      <w:r w:rsidR="0023383D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состояние существующей системы транспортной инфраструктуры. </w:t>
      </w:r>
    </w:p>
    <w:p w:rsidR="0023383D" w:rsidRPr="002D564A" w:rsidRDefault="0023383D" w:rsidP="002338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564A">
        <w:rPr>
          <w:rFonts w:ascii="Times New Roman" w:eastAsia="TimesNewRoman" w:hAnsi="Times New Roman" w:cs="Times New Roman"/>
          <w:color w:val="000000"/>
          <w:sz w:val="24"/>
          <w:szCs w:val="24"/>
        </w:rPr>
        <w:t>Территория Карачунского сельского</w:t>
      </w:r>
      <w:r w:rsidR="007152B2" w:rsidRPr="002D564A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поселения расположена</w:t>
      </w:r>
      <w:r w:rsidRPr="002D564A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в северо</w:t>
      </w:r>
      <w:r w:rsidRPr="002D564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D564A">
        <w:rPr>
          <w:rFonts w:ascii="Times New Roman" w:eastAsia="TimesNewRoman" w:hAnsi="Times New Roman" w:cs="Times New Roman"/>
          <w:color w:val="000000"/>
          <w:sz w:val="24"/>
          <w:szCs w:val="24"/>
        </w:rPr>
        <w:t>восточной части Рамонского муниципального района Воронежской области на правом высоком берегу реки Воронеж</w:t>
      </w:r>
      <w:r w:rsidRPr="002D564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3383D" w:rsidRPr="00646BBA" w:rsidRDefault="0023383D" w:rsidP="0023383D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/>
          <w:sz w:val="28"/>
          <w:szCs w:val="28"/>
        </w:rPr>
      </w:pPr>
    </w:p>
    <w:p w:rsidR="0023383D" w:rsidRPr="00646BBA" w:rsidRDefault="0023383D" w:rsidP="0023383D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646BBA">
        <w:rPr>
          <w:rFonts w:ascii="Times New Roman" w:eastAsia="TimesNew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F222739" wp14:editId="2C475C72">
            <wp:extent cx="5937250" cy="429895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83D" w:rsidRPr="002D564A" w:rsidRDefault="0023383D" w:rsidP="0023383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D564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Местоположение Карачунского сельского поселения в административно-территориальном устройстве Рамонского муниципального района</w:t>
      </w:r>
    </w:p>
    <w:p w:rsidR="0023383D" w:rsidRPr="0001757D" w:rsidRDefault="0023383D" w:rsidP="0023383D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На севере территория поселения граничит с Липецкой областью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на востоке 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со Ступинским сельским поселением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на юге 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с Березовским сельским поселением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на западе 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с Комсомольским сельским поселением Рамонского муниципального района Воронежской области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3383D" w:rsidRPr="0001757D" w:rsidRDefault="0023383D" w:rsidP="0023383D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На территории Карачунского сельского поселения расположено шесть населенных пунктов 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деревня Писаревка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деревня Ситная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село Глушицы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село Карачун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село Пекшево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село Сенное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3383D" w:rsidRPr="0001757D" w:rsidRDefault="0023383D" w:rsidP="0023383D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Общая площадь территории поселения согласно данным паспорта муниципального образования составляет </w:t>
      </w:r>
      <w:r w:rsidR="00D3323E"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6668,32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га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3383D" w:rsidRPr="0001757D" w:rsidRDefault="0023383D" w:rsidP="002338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Общая численность населения сельского поселения по состоянию на </w:t>
      </w:r>
      <w:r w:rsidR="00A76675" w:rsidRPr="00A76675">
        <w:rPr>
          <w:rFonts w:ascii="Times New Roman" w:hAnsi="Times New Roman" w:cs="Times New Roman"/>
          <w:color w:val="000000"/>
          <w:sz w:val="24"/>
          <w:szCs w:val="24"/>
        </w:rPr>
        <w:t>01.01.2020</w:t>
      </w:r>
      <w:r w:rsidRPr="00A766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6675">
        <w:rPr>
          <w:rFonts w:ascii="Times New Roman" w:eastAsia="TimesNewRoman" w:hAnsi="Times New Roman" w:cs="Times New Roman"/>
          <w:color w:val="000000"/>
          <w:sz w:val="24"/>
          <w:szCs w:val="24"/>
        </w:rPr>
        <w:t>г</w:t>
      </w:r>
      <w:r w:rsidR="007152B2" w:rsidRPr="00A76675">
        <w:rPr>
          <w:rFonts w:ascii="Times New Roman" w:hAnsi="Times New Roman" w:cs="Times New Roman"/>
          <w:color w:val="000000"/>
          <w:sz w:val="24"/>
          <w:szCs w:val="24"/>
        </w:rPr>
        <w:t>. – 5</w:t>
      </w:r>
      <w:r w:rsidR="00A76675" w:rsidRPr="00A76675">
        <w:rPr>
          <w:rFonts w:ascii="Times New Roman" w:hAnsi="Times New Roman" w:cs="Times New Roman"/>
          <w:color w:val="000000"/>
          <w:sz w:val="24"/>
          <w:szCs w:val="24"/>
        </w:rPr>
        <w:t>84</w:t>
      </w:r>
      <w:r w:rsidRPr="00A766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52B2" w:rsidRPr="00A76675">
        <w:rPr>
          <w:rFonts w:ascii="Times New Roman" w:eastAsia="TimesNewRoman" w:hAnsi="Times New Roman" w:cs="Times New Roman"/>
          <w:color w:val="000000"/>
          <w:sz w:val="24"/>
          <w:szCs w:val="24"/>
        </w:rPr>
        <w:t>человек</w:t>
      </w:r>
      <w:r w:rsidRPr="00A7667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A76675">
        <w:rPr>
          <w:rFonts w:ascii="Times New Roman" w:eastAsia="TimesNewRoman" w:hAnsi="Times New Roman" w:cs="Times New Roman"/>
          <w:color w:val="000000"/>
          <w:sz w:val="24"/>
          <w:szCs w:val="24"/>
        </w:rPr>
        <w:t>Плотность населения составляет</w:t>
      </w:r>
      <w:r w:rsidRPr="00A766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76675" w:rsidRPr="00A76675">
        <w:rPr>
          <w:rFonts w:ascii="Times New Roman" w:hAnsi="Times New Roman" w:cs="Times New Roman"/>
          <w:color w:val="000000"/>
          <w:sz w:val="24"/>
          <w:szCs w:val="24"/>
        </w:rPr>
        <w:t>8,76</w:t>
      </w:r>
      <w:r w:rsidR="00D3323E" w:rsidRPr="00A766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6675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человека на </w:t>
      </w:r>
      <w:r w:rsidRPr="00A76675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A76675">
        <w:rPr>
          <w:rFonts w:ascii="Times New Roman" w:eastAsia="TimesNewRoman" w:hAnsi="Times New Roman" w:cs="Times New Roman"/>
          <w:color w:val="000000"/>
          <w:sz w:val="24"/>
          <w:szCs w:val="24"/>
        </w:rPr>
        <w:t>км</w:t>
      </w:r>
      <w:r w:rsidRPr="00A76675">
        <w:rPr>
          <w:rFonts w:ascii="Times New Roman" w:hAnsi="Times New Roman" w:cs="Times New Roman"/>
          <w:color w:val="000000"/>
          <w:sz w:val="24"/>
          <w:szCs w:val="24"/>
        </w:rPr>
        <w:t>2.</w:t>
      </w:r>
    </w:p>
    <w:tbl>
      <w:tblPr>
        <w:tblStyle w:val="af3"/>
        <w:tblW w:w="7875" w:type="dxa"/>
        <w:tblLook w:val="01E0" w:firstRow="1" w:lastRow="1" w:firstColumn="1" w:lastColumn="1" w:noHBand="0" w:noVBand="0"/>
      </w:tblPr>
      <w:tblGrid>
        <w:gridCol w:w="1008"/>
        <w:gridCol w:w="3807"/>
        <w:gridCol w:w="3060"/>
      </w:tblGrid>
      <w:tr w:rsidR="00D3323E" w:rsidRPr="0001757D" w:rsidTr="00591DF2">
        <w:tc>
          <w:tcPr>
            <w:tcW w:w="1008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757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3807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757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Административно-территориальные единицы</w:t>
            </w:r>
          </w:p>
        </w:tc>
        <w:tc>
          <w:tcPr>
            <w:tcW w:w="3060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757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Территориальные единицы (населенные пункты)</w:t>
            </w:r>
          </w:p>
        </w:tc>
      </w:tr>
      <w:tr w:rsidR="00D3323E" w:rsidRPr="0001757D" w:rsidTr="00591DF2">
        <w:tc>
          <w:tcPr>
            <w:tcW w:w="1008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7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1757D"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  <w:t>Карачунское сельское поселение</w:t>
            </w:r>
          </w:p>
        </w:tc>
        <w:tc>
          <w:tcPr>
            <w:tcW w:w="3060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3323E" w:rsidRPr="0001757D" w:rsidTr="00591DF2">
        <w:tc>
          <w:tcPr>
            <w:tcW w:w="1008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757D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807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1757D"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  <w:t>село Карачун</w:t>
            </w:r>
          </w:p>
        </w:tc>
      </w:tr>
      <w:tr w:rsidR="00D3323E" w:rsidRPr="0001757D" w:rsidTr="00591DF2">
        <w:tc>
          <w:tcPr>
            <w:tcW w:w="1008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757D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807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</w:pPr>
            <w:r w:rsidRPr="0001757D"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  <w:t>село Глушицы</w:t>
            </w:r>
          </w:p>
        </w:tc>
      </w:tr>
      <w:tr w:rsidR="00D3323E" w:rsidRPr="0001757D" w:rsidTr="00591DF2">
        <w:tc>
          <w:tcPr>
            <w:tcW w:w="1008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757D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807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</w:pPr>
            <w:r w:rsidRPr="0001757D"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  <w:t>село Пекшево</w:t>
            </w:r>
          </w:p>
        </w:tc>
      </w:tr>
      <w:tr w:rsidR="00D3323E" w:rsidRPr="0001757D" w:rsidTr="00591DF2">
        <w:tc>
          <w:tcPr>
            <w:tcW w:w="1008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757D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807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</w:pPr>
            <w:r w:rsidRPr="0001757D"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  <w:t>деревня Писаревка</w:t>
            </w:r>
          </w:p>
        </w:tc>
      </w:tr>
      <w:tr w:rsidR="00D3323E" w:rsidRPr="0001757D" w:rsidTr="00591DF2">
        <w:tc>
          <w:tcPr>
            <w:tcW w:w="1008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757D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807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</w:pPr>
            <w:r w:rsidRPr="0001757D"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  <w:t>село Сенное</w:t>
            </w:r>
          </w:p>
        </w:tc>
      </w:tr>
      <w:tr w:rsidR="00D3323E" w:rsidRPr="0001757D" w:rsidTr="00591DF2">
        <w:tc>
          <w:tcPr>
            <w:tcW w:w="1008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757D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807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</w:pPr>
            <w:r w:rsidRPr="0001757D"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  <w:t>деревня Ситная</w:t>
            </w:r>
          </w:p>
        </w:tc>
      </w:tr>
    </w:tbl>
    <w:p w:rsidR="00CE1ADE" w:rsidRPr="0001757D" w:rsidRDefault="00CE1ADE" w:rsidP="0023383D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</w:p>
    <w:p w:rsidR="00DD228B" w:rsidRPr="0001757D" w:rsidRDefault="00DD228B" w:rsidP="0023383D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К отдаленным населенным пунктам относятся:</w:t>
      </w:r>
    </w:p>
    <w:p w:rsidR="0046268F" w:rsidRPr="0001757D" w:rsidRDefault="0046268F" w:rsidP="0023383D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- с. Сенное – расстояние </w:t>
      </w:r>
      <w:r w:rsidR="002B23DC"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до центра </w:t>
      </w:r>
      <w:r w:rsidR="00DA0CAD"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сельского поселения 9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км;</w:t>
      </w:r>
    </w:p>
    <w:p w:rsidR="0046268F" w:rsidRPr="0001757D" w:rsidRDefault="0046268F" w:rsidP="0023383D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- д. Писаревка –</w:t>
      </w:r>
      <w:r w:rsidR="00DA0CAD"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6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км</w:t>
      </w:r>
    </w:p>
    <w:p w:rsidR="0046268F" w:rsidRPr="0001757D" w:rsidRDefault="0046268F" w:rsidP="0023383D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Современная планировочная ситуация Карачунского сельского поселения сформировалась на основе ряда факторов:</w:t>
      </w:r>
    </w:p>
    <w:p w:rsidR="0046268F" w:rsidRPr="0001757D" w:rsidRDefault="0046268F" w:rsidP="0023383D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- географического положения;</w:t>
      </w:r>
    </w:p>
    <w:p w:rsidR="0046268F" w:rsidRPr="0001757D" w:rsidRDefault="0046268F" w:rsidP="0023383D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- природных условий и ресурсов;</w:t>
      </w:r>
    </w:p>
    <w:p w:rsidR="0046268F" w:rsidRPr="0001757D" w:rsidRDefault="0046268F" w:rsidP="0023383D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- хозяйственной деятельности;</w:t>
      </w:r>
    </w:p>
    <w:p w:rsidR="0046268F" w:rsidRPr="0001757D" w:rsidRDefault="0046268F" w:rsidP="0023383D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- исторически сложившейся системы расселения</w:t>
      </w:r>
      <w:r w:rsidR="002B23DC"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.</w:t>
      </w:r>
    </w:p>
    <w:p w:rsidR="002B23DC" w:rsidRPr="0001757D" w:rsidRDefault="002B23DC" w:rsidP="0023383D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Территория поселения освоена равномерно.</w:t>
      </w:r>
    </w:p>
    <w:p w:rsidR="0023383D" w:rsidRPr="0001757D" w:rsidRDefault="0023383D" w:rsidP="0023383D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Через территорию сельского поселения проходят три автомобильные дороги регионального значения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>: «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Рамонь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Сенное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»,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М</w:t>
      </w:r>
      <w:r w:rsidR="00CE1ADE"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4 «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Дон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Карачун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и 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Рамонь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Сенное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CE1ADE"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с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Пекшево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Расстояние от села Карачун до областного центра 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города Воронеж 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smartTag w:uri="urn:schemas-microsoft-com:office:smarttags" w:element="metricconverter">
        <w:smartTagPr>
          <w:attr w:name="ProductID" w:val="50 км"/>
        </w:smartTagPr>
        <w:r w:rsidRPr="0001757D">
          <w:rPr>
            <w:rFonts w:ascii="Times New Roman" w:hAnsi="Times New Roman" w:cs="Times New Roman"/>
            <w:color w:val="000000"/>
            <w:sz w:val="24"/>
            <w:szCs w:val="24"/>
          </w:rPr>
          <w:t xml:space="preserve">50 </w:t>
        </w:r>
        <w:r w:rsidRPr="0001757D">
          <w:rPr>
            <w:rFonts w:ascii="Times New Roman" w:eastAsia="TimesNewRoman" w:hAnsi="Times New Roman" w:cs="Times New Roman"/>
            <w:color w:val="000000"/>
            <w:sz w:val="24"/>
            <w:szCs w:val="24"/>
          </w:rPr>
          <w:t>км</w:t>
        </w:r>
      </w:smartTag>
      <w:r w:rsidRPr="0001757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3383D" w:rsidRPr="0001757D" w:rsidRDefault="0023383D" w:rsidP="0023383D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По территории поселения протекает река Воронеж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Имеется несколько прудов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и ручьев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На территории Карачунского сельского поселения располагается Воронежский заповедник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лесхоз ВГЛТА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4705B" w:rsidRPr="0001757D" w:rsidRDefault="00CE1ADE" w:rsidP="00CE1ADE">
      <w:pPr>
        <w:pStyle w:val="af6"/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ind w:left="79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757D">
        <w:rPr>
          <w:rFonts w:ascii="Times New Roman" w:hAnsi="Times New Roman" w:cs="Times New Roman"/>
          <w:b/>
          <w:bCs/>
          <w:sz w:val="24"/>
          <w:szCs w:val="24"/>
        </w:rPr>
        <w:t xml:space="preserve">2.2. </w:t>
      </w:r>
      <w:r w:rsidR="0034705B" w:rsidRPr="0001757D">
        <w:rPr>
          <w:rFonts w:ascii="Times New Roman" w:hAnsi="Times New Roman" w:cs="Times New Roman"/>
          <w:b/>
          <w:bCs/>
          <w:sz w:val="24"/>
          <w:szCs w:val="24"/>
        </w:rPr>
        <w:t>Социально-э</w:t>
      </w:r>
      <w:r w:rsidR="00037A83" w:rsidRPr="0001757D">
        <w:rPr>
          <w:rFonts w:ascii="Times New Roman" w:hAnsi="Times New Roman" w:cs="Times New Roman"/>
          <w:b/>
          <w:bCs/>
          <w:sz w:val="24"/>
          <w:szCs w:val="24"/>
        </w:rPr>
        <w:t>кономическая характеристика Карачунского сельского поселения Рамонского муниципального</w:t>
      </w:r>
      <w:r w:rsidR="0034705B" w:rsidRPr="0001757D">
        <w:rPr>
          <w:rFonts w:ascii="Times New Roman" w:hAnsi="Times New Roman" w:cs="Times New Roman"/>
          <w:b/>
          <w:bCs/>
          <w:sz w:val="24"/>
          <w:szCs w:val="24"/>
        </w:rPr>
        <w:t xml:space="preserve"> района Воронежской области</w:t>
      </w:r>
    </w:p>
    <w:p w:rsidR="0034705B" w:rsidRPr="0001757D" w:rsidRDefault="0034705B" w:rsidP="0034705B">
      <w:pPr>
        <w:shd w:val="clear" w:color="auto" w:fill="FFFFFF"/>
        <w:tabs>
          <w:tab w:val="left" w:pos="284"/>
        </w:tabs>
        <w:spacing w:line="100" w:lineRule="atLeast"/>
        <w:ind w:left="75"/>
        <w:rPr>
          <w:rFonts w:ascii="Times New Roman" w:hAnsi="Times New Roman" w:cs="Times New Roman"/>
          <w:b/>
          <w:bCs/>
          <w:sz w:val="24"/>
          <w:szCs w:val="24"/>
        </w:rPr>
      </w:pPr>
    </w:p>
    <w:p w:rsidR="0034705B" w:rsidRPr="0001757D" w:rsidRDefault="0034705B" w:rsidP="00CE1ADE">
      <w:pPr>
        <w:shd w:val="clear" w:color="auto" w:fill="FFFFFF"/>
        <w:tabs>
          <w:tab w:val="left" w:pos="284"/>
        </w:tabs>
        <w:spacing w:line="100" w:lineRule="atLeast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757D">
        <w:rPr>
          <w:rFonts w:ascii="Times New Roman" w:hAnsi="Times New Roman" w:cs="Times New Roman"/>
          <w:bCs/>
          <w:sz w:val="24"/>
          <w:szCs w:val="24"/>
        </w:rPr>
        <w:t>Одним из показате</w:t>
      </w:r>
      <w:r w:rsidR="00037A83" w:rsidRPr="0001757D">
        <w:rPr>
          <w:rFonts w:ascii="Times New Roman" w:hAnsi="Times New Roman" w:cs="Times New Roman"/>
          <w:bCs/>
          <w:sz w:val="24"/>
          <w:szCs w:val="24"/>
        </w:rPr>
        <w:t xml:space="preserve">лей экономического развития Карачунского сельского поселения </w:t>
      </w:r>
      <w:r w:rsidRPr="0001757D">
        <w:rPr>
          <w:rFonts w:ascii="Times New Roman" w:hAnsi="Times New Roman" w:cs="Times New Roman"/>
          <w:bCs/>
          <w:sz w:val="24"/>
          <w:szCs w:val="24"/>
        </w:rPr>
        <w:t>является численность его населения. Изменение численности населения служит индикатором уровня жизни поселения, привлекательности территории для проживания, осуществления деятельности.</w:t>
      </w:r>
    </w:p>
    <w:p w:rsidR="0034705B" w:rsidRPr="0001757D" w:rsidRDefault="009F2F05" w:rsidP="00CE1ADE">
      <w:pPr>
        <w:shd w:val="clear" w:color="auto" w:fill="FFFFFF"/>
        <w:tabs>
          <w:tab w:val="left" w:pos="284"/>
        </w:tabs>
        <w:spacing w:line="100" w:lineRule="atLeast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757D">
        <w:rPr>
          <w:rFonts w:ascii="Times New Roman" w:hAnsi="Times New Roman" w:cs="Times New Roman"/>
          <w:bCs/>
          <w:sz w:val="24"/>
          <w:szCs w:val="24"/>
        </w:rPr>
        <w:t>Численность населения Карачунского</w:t>
      </w:r>
      <w:r w:rsidR="0034705B" w:rsidRPr="0001757D">
        <w:rPr>
          <w:rFonts w:ascii="Times New Roman" w:hAnsi="Times New Roman" w:cs="Times New Roman"/>
          <w:bCs/>
          <w:sz w:val="24"/>
          <w:szCs w:val="24"/>
        </w:rPr>
        <w:t xml:space="preserve"> сельского поселения по состоянию </w:t>
      </w:r>
      <w:r w:rsidRPr="0001757D">
        <w:rPr>
          <w:rFonts w:ascii="Times New Roman" w:hAnsi="Times New Roman" w:cs="Times New Roman"/>
          <w:bCs/>
          <w:sz w:val="24"/>
          <w:szCs w:val="24"/>
        </w:rPr>
        <w:t xml:space="preserve">на </w:t>
      </w:r>
      <w:r w:rsidR="00A76675" w:rsidRPr="00A76675">
        <w:rPr>
          <w:rFonts w:ascii="Times New Roman" w:hAnsi="Times New Roman" w:cs="Times New Roman"/>
          <w:bCs/>
          <w:sz w:val="24"/>
          <w:szCs w:val="24"/>
        </w:rPr>
        <w:t>01.01.2020 года составила 5</w:t>
      </w:r>
      <w:r w:rsidR="00A76675">
        <w:rPr>
          <w:rFonts w:ascii="Times New Roman" w:hAnsi="Times New Roman" w:cs="Times New Roman"/>
          <w:bCs/>
          <w:sz w:val="24"/>
          <w:szCs w:val="24"/>
        </w:rPr>
        <w:t>84</w:t>
      </w:r>
      <w:r w:rsidR="0034705B" w:rsidRPr="0001757D">
        <w:rPr>
          <w:rFonts w:ascii="Times New Roman" w:hAnsi="Times New Roman" w:cs="Times New Roman"/>
          <w:bCs/>
          <w:sz w:val="24"/>
          <w:szCs w:val="24"/>
        </w:rPr>
        <w:t xml:space="preserve"> человек. Численность населения в разрезе населенных пунктов представлена в таблице.</w:t>
      </w:r>
    </w:p>
    <w:p w:rsidR="0034705B" w:rsidRPr="0001757D" w:rsidRDefault="009F2F05" w:rsidP="0034705B">
      <w:pPr>
        <w:shd w:val="clear" w:color="auto" w:fill="FFFFFF"/>
        <w:tabs>
          <w:tab w:val="left" w:pos="284"/>
        </w:tabs>
        <w:spacing w:line="100" w:lineRule="atLeast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757D">
        <w:rPr>
          <w:rFonts w:ascii="Times New Roman" w:hAnsi="Times New Roman" w:cs="Times New Roman"/>
          <w:bCs/>
          <w:sz w:val="24"/>
          <w:szCs w:val="24"/>
        </w:rPr>
        <w:t>Численность населения Карачунского</w:t>
      </w:r>
      <w:r w:rsidR="0034705B" w:rsidRPr="0001757D">
        <w:rPr>
          <w:rFonts w:ascii="Times New Roman" w:hAnsi="Times New Roman" w:cs="Times New Roman"/>
          <w:bCs/>
          <w:sz w:val="24"/>
          <w:szCs w:val="24"/>
        </w:rPr>
        <w:t xml:space="preserve"> сельского поселения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3119"/>
        <w:gridCol w:w="3685"/>
      </w:tblGrid>
      <w:tr w:rsidR="0034705B" w:rsidRPr="0001757D" w:rsidTr="00894401">
        <w:tc>
          <w:tcPr>
            <w:tcW w:w="1242" w:type="dxa"/>
            <w:shd w:val="clear" w:color="auto" w:fill="auto"/>
          </w:tcPr>
          <w:p w:rsidR="0034705B" w:rsidRPr="0001757D" w:rsidRDefault="0034705B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№</w:t>
            </w:r>
          </w:p>
          <w:p w:rsidR="0034705B" w:rsidRPr="0001757D" w:rsidRDefault="0034705B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119" w:type="dxa"/>
            <w:shd w:val="clear" w:color="auto" w:fill="auto"/>
          </w:tcPr>
          <w:p w:rsidR="0034705B" w:rsidRPr="0001757D" w:rsidRDefault="0034705B" w:rsidP="002C4CD3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  <w:r w:rsidR="002C4CD3" w:rsidRPr="000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населенного</w:t>
            </w:r>
            <w:r w:rsidR="002C4CD3" w:rsidRPr="000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пункта</w:t>
            </w:r>
          </w:p>
        </w:tc>
        <w:tc>
          <w:tcPr>
            <w:tcW w:w="3685" w:type="dxa"/>
            <w:shd w:val="clear" w:color="auto" w:fill="auto"/>
          </w:tcPr>
          <w:p w:rsidR="0034705B" w:rsidRPr="0001757D" w:rsidRDefault="0034705B" w:rsidP="002C4CD3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Население,</w:t>
            </w:r>
            <w:r w:rsidR="002C4CD3" w:rsidRPr="000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  <w:r w:rsidR="002C4CD3" w:rsidRPr="000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</w:t>
            </w:r>
          </w:p>
        </w:tc>
      </w:tr>
      <w:tr w:rsidR="0034705B" w:rsidRPr="0001757D" w:rsidTr="00894401">
        <w:tc>
          <w:tcPr>
            <w:tcW w:w="1242" w:type="dxa"/>
            <w:shd w:val="clear" w:color="auto" w:fill="auto"/>
          </w:tcPr>
          <w:p w:rsidR="0034705B" w:rsidRPr="0001757D" w:rsidRDefault="0034705B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34705B" w:rsidRPr="00A76675" w:rsidRDefault="009F2F05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6675">
              <w:rPr>
                <w:rFonts w:ascii="Times New Roman" w:hAnsi="Times New Roman" w:cs="Times New Roman"/>
                <w:bCs/>
                <w:sz w:val="24"/>
                <w:szCs w:val="24"/>
              </w:rPr>
              <w:t>с. Карачун</w:t>
            </w:r>
            <w:r w:rsidR="0034705B" w:rsidRPr="00A766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</w:tcPr>
          <w:p w:rsidR="0034705B" w:rsidRPr="00A76675" w:rsidRDefault="00A76675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6675">
              <w:rPr>
                <w:rFonts w:ascii="Times New Roman" w:hAnsi="Times New Roman" w:cs="Times New Roman"/>
                <w:bCs/>
                <w:sz w:val="24"/>
                <w:szCs w:val="24"/>
              </w:rPr>
              <w:t>287</w:t>
            </w:r>
          </w:p>
        </w:tc>
      </w:tr>
      <w:tr w:rsidR="0034705B" w:rsidRPr="0001757D" w:rsidTr="00894401">
        <w:tc>
          <w:tcPr>
            <w:tcW w:w="1242" w:type="dxa"/>
            <w:shd w:val="clear" w:color="auto" w:fill="auto"/>
          </w:tcPr>
          <w:p w:rsidR="0034705B" w:rsidRPr="0001757D" w:rsidRDefault="0034705B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:rsidR="0034705B" w:rsidRPr="00A76675" w:rsidRDefault="009F2F05" w:rsidP="00CE1ADE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6675">
              <w:rPr>
                <w:rFonts w:ascii="Times New Roman" w:hAnsi="Times New Roman" w:cs="Times New Roman"/>
                <w:bCs/>
                <w:sz w:val="24"/>
                <w:szCs w:val="24"/>
              </w:rPr>
              <w:t>с. Пекшево</w:t>
            </w:r>
          </w:p>
        </w:tc>
        <w:tc>
          <w:tcPr>
            <w:tcW w:w="3685" w:type="dxa"/>
            <w:shd w:val="clear" w:color="auto" w:fill="auto"/>
          </w:tcPr>
          <w:p w:rsidR="0034705B" w:rsidRPr="00A76675" w:rsidRDefault="009F2F05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6675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34705B" w:rsidRPr="0001757D" w:rsidTr="00894401">
        <w:tc>
          <w:tcPr>
            <w:tcW w:w="1242" w:type="dxa"/>
            <w:shd w:val="clear" w:color="auto" w:fill="auto"/>
          </w:tcPr>
          <w:p w:rsidR="0034705B" w:rsidRPr="0001757D" w:rsidRDefault="0034705B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119" w:type="dxa"/>
            <w:shd w:val="clear" w:color="auto" w:fill="auto"/>
          </w:tcPr>
          <w:p w:rsidR="0034705B" w:rsidRPr="00A76675" w:rsidRDefault="009F2F05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6675">
              <w:rPr>
                <w:rFonts w:ascii="Times New Roman" w:hAnsi="Times New Roman" w:cs="Times New Roman"/>
                <w:bCs/>
                <w:sz w:val="24"/>
                <w:szCs w:val="24"/>
              </w:rPr>
              <w:t>с. Глушицы</w:t>
            </w:r>
          </w:p>
        </w:tc>
        <w:tc>
          <w:tcPr>
            <w:tcW w:w="3685" w:type="dxa"/>
            <w:shd w:val="clear" w:color="auto" w:fill="auto"/>
          </w:tcPr>
          <w:p w:rsidR="0034705B" w:rsidRPr="00A76675" w:rsidRDefault="00A76675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6675">
              <w:rPr>
                <w:rFonts w:ascii="Times New Roman" w:hAnsi="Times New Roman" w:cs="Times New Roman"/>
                <w:bCs/>
                <w:sz w:val="24"/>
                <w:szCs w:val="24"/>
              </w:rPr>
              <w:t>172</w:t>
            </w:r>
          </w:p>
        </w:tc>
      </w:tr>
      <w:tr w:rsidR="009F2F05" w:rsidRPr="0001757D" w:rsidTr="00894401">
        <w:tc>
          <w:tcPr>
            <w:tcW w:w="1242" w:type="dxa"/>
            <w:shd w:val="clear" w:color="auto" w:fill="auto"/>
          </w:tcPr>
          <w:p w:rsidR="009F2F05" w:rsidRPr="0001757D" w:rsidRDefault="009F2F05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119" w:type="dxa"/>
            <w:shd w:val="clear" w:color="auto" w:fill="auto"/>
          </w:tcPr>
          <w:p w:rsidR="009F2F05" w:rsidRPr="00A76675" w:rsidRDefault="009F2F05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6675">
              <w:rPr>
                <w:rFonts w:ascii="Times New Roman" w:hAnsi="Times New Roman" w:cs="Times New Roman"/>
                <w:bCs/>
                <w:sz w:val="24"/>
                <w:szCs w:val="24"/>
              </w:rPr>
              <w:t>д. Ситная</w:t>
            </w:r>
          </w:p>
        </w:tc>
        <w:tc>
          <w:tcPr>
            <w:tcW w:w="3685" w:type="dxa"/>
            <w:shd w:val="clear" w:color="auto" w:fill="auto"/>
          </w:tcPr>
          <w:p w:rsidR="009F2F05" w:rsidRPr="00A76675" w:rsidRDefault="00A76675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6675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</w:tr>
      <w:tr w:rsidR="009F2F05" w:rsidRPr="0001757D" w:rsidTr="00894401">
        <w:tc>
          <w:tcPr>
            <w:tcW w:w="1242" w:type="dxa"/>
            <w:shd w:val="clear" w:color="auto" w:fill="auto"/>
          </w:tcPr>
          <w:p w:rsidR="009F2F05" w:rsidRPr="0001757D" w:rsidRDefault="009F2F05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119" w:type="dxa"/>
            <w:shd w:val="clear" w:color="auto" w:fill="auto"/>
          </w:tcPr>
          <w:p w:rsidR="009F2F05" w:rsidRPr="00A76675" w:rsidRDefault="009F2F05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6675">
              <w:rPr>
                <w:rFonts w:ascii="Times New Roman" w:hAnsi="Times New Roman" w:cs="Times New Roman"/>
                <w:bCs/>
                <w:sz w:val="24"/>
                <w:szCs w:val="24"/>
              </w:rPr>
              <w:t>д. Писаревка</w:t>
            </w:r>
          </w:p>
        </w:tc>
        <w:tc>
          <w:tcPr>
            <w:tcW w:w="3685" w:type="dxa"/>
            <w:shd w:val="clear" w:color="auto" w:fill="auto"/>
          </w:tcPr>
          <w:p w:rsidR="009F2F05" w:rsidRPr="00A76675" w:rsidRDefault="00A76675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6675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</w:tr>
      <w:tr w:rsidR="009F2F05" w:rsidRPr="0001757D" w:rsidTr="00894401">
        <w:tc>
          <w:tcPr>
            <w:tcW w:w="1242" w:type="dxa"/>
            <w:shd w:val="clear" w:color="auto" w:fill="auto"/>
          </w:tcPr>
          <w:p w:rsidR="009F2F05" w:rsidRPr="0001757D" w:rsidRDefault="009F2F05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119" w:type="dxa"/>
            <w:shd w:val="clear" w:color="auto" w:fill="auto"/>
          </w:tcPr>
          <w:p w:rsidR="009F2F05" w:rsidRPr="00A76675" w:rsidRDefault="009F2F05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6675">
              <w:rPr>
                <w:rFonts w:ascii="Times New Roman" w:hAnsi="Times New Roman" w:cs="Times New Roman"/>
                <w:bCs/>
                <w:sz w:val="24"/>
                <w:szCs w:val="24"/>
              </w:rPr>
              <w:t>с. Сенное</w:t>
            </w:r>
          </w:p>
        </w:tc>
        <w:tc>
          <w:tcPr>
            <w:tcW w:w="3685" w:type="dxa"/>
            <w:shd w:val="clear" w:color="auto" w:fill="auto"/>
          </w:tcPr>
          <w:p w:rsidR="009F2F05" w:rsidRPr="00A76675" w:rsidRDefault="00A76675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6675">
              <w:rPr>
                <w:rFonts w:ascii="Times New Roman" w:hAnsi="Times New Roman" w:cs="Times New Roman"/>
                <w:bCs/>
                <w:sz w:val="24"/>
                <w:szCs w:val="24"/>
              </w:rPr>
              <w:t>87</w:t>
            </w:r>
          </w:p>
        </w:tc>
      </w:tr>
      <w:tr w:rsidR="0034705B" w:rsidRPr="0001757D" w:rsidTr="00894401">
        <w:tc>
          <w:tcPr>
            <w:tcW w:w="1242" w:type="dxa"/>
            <w:shd w:val="clear" w:color="auto" w:fill="auto"/>
          </w:tcPr>
          <w:p w:rsidR="0034705B" w:rsidRPr="0001757D" w:rsidRDefault="0034705B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3119" w:type="dxa"/>
            <w:shd w:val="clear" w:color="auto" w:fill="auto"/>
          </w:tcPr>
          <w:p w:rsidR="0034705B" w:rsidRPr="00A76675" w:rsidRDefault="0034705B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34705B" w:rsidRPr="00A76675" w:rsidRDefault="009F2F05" w:rsidP="00A76675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6675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A76675" w:rsidRPr="00A76675">
              <w:rPr>
                <w:rFonts w:ascii="Times New Roman" w:hAnsi="Times New Roman" w:cs="Times New Roman"/>
                <w:bCs/>
                <w:sz w:val="24"/>
                <w:szCs w:val="24"/>
              </w:rPr>
              <w:t>84</w:t>
            </w:r>
          </w:p>
        </w:tc>
      </w:tr>
    </w:tbl>
    <w:p w:rsidR="0034705B" w:rsidRPr="0001757D" w:rsidRDefault="0034705B" w:rsidP="0034705B">
      <w:pPr>
        <w:shd w:val="clear" w:color="auto" w:fill="FFFFFF"/>
        <w:tabs>
          <w:tab w:val="left" w:pos="284"/>
        </w:tabs>
        <w:spacing w:line="100" w:lineRule="atLeast"/>
        <w:jc w:val="center"/>
        <w:rPr>
          <w:bCs/>
          <w:sz w:val="24"/>
          <w:szCs w:val="24"/>
        </w:rPr>
      </w:pPr>
    </w:p>
    <w:p w:rsidR="0034705B" w:rsidRPr="0001757D" w:rsidRDefault="0034705B" w:rsidP="0034705B">
      <w:pPr>
        <w:shd w:val="clear" w:color="auto" w:fill="FFFFFF"/>
        <w:tabs>
          <w:tab w:val="left" w:pos="284"/>
        </w:tabs>
        <w:spacing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757D">
        <w:rPr>
          <w:rFonts w:ascii="Times New Roman" w:hAnsi="Times New Roman" w:cs="Times New Roman"/>
          <w:b/>
          <w:bCs/>
          <w:sz w:val="24"/>
          <w:szCs w:val="24"/>
        </w:rPr>
        <w:t>2.3.</w:t>
      </w:r>
      <w:r w:rsidRPr="000175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757D">
        <w:rPr>
          <w:rFonts w:ascii="Times New Roman" w:hAnsi="Times New Roman" w:cs="Times New Roman"/>
          <w:b/>
          <w:bCs/>
          <w:sz w:val="24"/>
          <w:szCs w:val="24"/>
        </w:rPr>
        <w:t>Характеристика функционирования и показатели работы транспортной инфраструктуры по видам транспор</w:t>
      </w:r>
      <w:r w:rsidR="009F2F05" w:rsidRPr="0001757D">
        <w:rPr>
          <w:rFonts w:ascii="Times New Roman" w:hAnsi="Times New Roman" w:cs="Times New Roman"/>
          <w:b/>
          <w:bCs/>
          <w:sz w:val="24"/>
          <w:szCs w:val="24"/>
        </w:rPr>
        <w:t>та, имеющегося на территории Карачунского</w:t>
      </w:r>
      <w:r w:rsidRPr="0001757D">
        <w:rPr>
          <w:rFonts w:ascii="Times New Roman" w:hAnsi="Times New Roman" w:cs="Times New Roman"/>
          <w:b/>
          <w:bCs/>
          <w:sz w:val="24"/>
          <w:szCs w:val="24"/>
        </w:rPr>
        <w:t xml:space="preserve"> сельского поселения.</w:t>
      </w:r>
    </w:p>
    <w:p w:rsidR="0034705B" w:rsidRPr="0001757D" w:rsidRDefault="0034705B" w:rsidP="002C4CD3">
      <w:pPr>
        <w:shd w:val="clear" w:color="auto" w:fill="FFFFFF"/>
        <w:tabs>
          <w:tab w:val="left" w:pos="284"/>
        </w:tabs>
        <w:spacing w:line="100" w:lineRule="atLeast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757D">
        <w:rPr>
          <w:rFonts w:ascii="Times New Roman" w:hAnsi="Times New Roman" w:cs="Times New Roman"/>
          <w:bCs/>
          <w:sz w:val="24"/>
          <w:szCs w:val="24"/>
        </w:rPr>
        <w:t>Ра</w:t>
      </w:r>
      <w:r w:rsidR="009F2F05" w:rsidRPr="0001757D">
        <w:rPr>
          <w:rFonts w:ascii="Times New Roman" w:hAnsi="Times New Roman" w:cs="Times New Roman"/>
          <w:bCs/>
          <w:sz w:val="24"/>
          <w:szCs w:val="24"/>
        </w:rPr>
        <w:t>звитие транспортной системы Карачунского</w:t>
      </w:r>
      <w:r w:rsidRPr="0001757D">
        <w:rPr>
          <w:rFonts w:ascii="Times New Roman" w:hAnsi="Times New Roman" w:cs="Times New Roman"/>
          <w:bCs/>
          <w:sz w:val="24"/>
          <w:szCs w:val="24"/>
        </w:rPr>
        <w:t xml:space="preserve"> сельского поселения является необходимым условием улучшения качества жизни жителей в поселении.</w:t>
      </w:r>
    </w:p>
    <w:p w:rsidR="0034705B" w:rsidRPr="0001757D" w:rsidRDefault="00840B58" w:rsidP="00E21DBC">
      <w:pPr>
        <w:shd w:val="clear" w:color="auto" w:fill="FFFFFF"/>
        <w:tabs>
          <w:tab w:val="left" w:pos="284"/>
        </w:tabs>
        <w:spacing w:line="100" w:lineRule="atLeast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757D">
        <w:rPr>
          <w:rFonts w:ascii="Times New Roman" w:hAnsi="Times New Roman" w:cs="Times New Roman"/>
          <w:bCs/>
          <w:sz w:val="24"/>
          <w:szCs w:val="24"/>
        </w:rPr>
        <w:t xml:space="preserve">Транспортная инфраструктура Карачунского </w:t>
      </w:r>
      <w:r w:rsidR="0034705B" w:rsidRPr="0001757D">
        <w:rPr>
          <w:rFonts w:ascii="Times New Roman" w:hAnsi="Times New Roman" w:cs="Times New Roman"/>
          <w:bCs/>
          <w:sz w:val="24"/>
          <w:szCs w:val="24"/>
        </w:rPr>
        <w:t xml:space="preserve">сельского поселения является </w:t>
      </w:r>
      <w:r w:rsidRPr="0001757D">
        <w:rPr>
          <w:rFonts w:ascii="Times New Roman" w:hAnsi="Times New Roman" w:cs="Times New Roman"/>
          <w:bCs/>
          <w:sz w:val="24"/>
          <w:szCs w:val="24"/>
        </w:rPr>
        <w:t>составляющей инфраструктуры Рамонского муниципального</w:t>
      </w:r>
      <w:r w:rsidR="00E21DBC" w:rsidRPr="0001757D">
        <w:rPr>
          <w:rFonts w:ascii="Times New Roman" w:hAnsi="Times New Roman" w:cs="Times New Roman"/>
          <w:bCs/>
          <w:sz w:val="24"/>
          <w:szCs w:val="24"/>
        </w:rPr>
        <w:t xml:space="preserve"> района </w:t>
      </w:r>
      <w:r w:rsidR="00DD5389" w:rsidRPr="0001757D">
        <w:rPr>
          <w:rFonts w:ascii="Times New Roman" w:hAnsi="Times New Roman" w:cs="Times New Roman"/>
          <w:bCs/>
          <w:sz w:val="24"/>
          <w:szCs w:val="24"/>
        </w:rPr>
        <w:t xml:space="preserve">Воронежской </w:t>
      </w:r>
      <w:r w:rsidR="0034705B" w:rsidRPr="0001757D">
        <w:rPr>
          <w:rFonts w:ascii="Times New Roman" w:hAnsi="Times New Roman" w:cs="Times New Roman"/>
          <w:bCs/>
          <w:sz w:val="24"/>
          <w:szCs w:val="24"/>
        </w:rPr>
        <w:t>области, что обеспечивает конституционные гарантии граждан на свободу передвижения и делает возможным свободное перемещение товаров и услуг.</w:t>
      </w:r>
    </w:p>
    <w:p w:rsidR="0034705B" w:rsidRPr="0001757D" w:rsidRDefault="0034705B" w:rsidP="00E21DBC">
      <w:pPr>
        <w:shd w:val="clear" w:color="auto" w:fill="FFFFFF"/>
        <w:tabs>
          <w:tab w:val="left" w:pos="284"/>
        </w:tabs>
        <w:spacing w:line="100" w:lineRule="atLeast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757D">
        <w:rPr>
          <w:rFonts w:ascii="Times New Roman" w:hAnsi="Times New Roman" w:cs="Times New Roman"/>
          <w:bCs/>
          <w:sz w:val="24"/>
          <w:szCs w:val="24"/>
        </w:rPr>
        <w:t>Наличием и состоянием сети автомобильных дорог определяется территориальная целостность и единство экономического пространства. Недооценка проблемы 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</w:t>
      </w:r>
    </w:p>
    <w:p w:rsidR="0034705B" w:rsidRPr="0001757D" w:rsidRDefault="0034705B" w:rsidP="00E21DBC">
      <w:pPr>
        <w:shd w:val="clear" w:color="auto" w:fill="FFFFFF"/>
        <w:tabs>
          <w:tab w:val="left" w:pos="284"/>
        </w:tabs>
        <w:spacing w:line="100" w:lineRule="atLeast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757D">
        <w:rPr>
          <w:rFonts w:ascii="Times New Roman" w:hAnsi="Times New Roman" w:cs="Times New Roman"/>
          <w:bCs/>
          <w:sz w:val="24"/>
          <w:szCs w:val="24"/>
        </w:rPr>
        <w:t>Транспортную инфраструктуру поселения образуют линии, соо</w:t>
      </w:r>
      <w:r w:rsidR="00D92B0D" w:rsidRPr="0001757D">
        <w:rPr>
          <w:rFonts w:ascii="Times New Roman" w:hAnsi="Times New Roman" w:cs="Times New Roman"/>
          <w:bCs/>
          <w:sz w:val="24"/>
          <w:szCs w:val="24"/>
        </w:rPr>
        <w:t>ружения и устройства</w:t>
      </w:r>
      <w:r w:rsidRPr="0001757D">
        <w:rPr>
          <w:rFonts w:ascii="Times New Roman" w:hAnsi="Times New Roman" w:cs="Times New Roman"/>
          <w:bCs/>
          <w:sz w:val="24"/>
          <w:szCs w:val="24"/>
        </w:rPr>
        <w:t xml:space="preserve"> пригородного, внешнего транспорта. Основными структурными элементами транспортной инфраструктуры </w:t>
      </w:r>
      <w:r w:rsidR="00D92B0D" w:rsidRPr="0001757D">
        <w:rPr>
          <w:rFonts w:ascii="Times New Roman" w:hAnsi="Times New Roman" w:cs="Times New Roman"/>
          <w:bCs/>
          <w:sz w:val="24"/>
          <w:szCs w:val="24"/>
        </w:rPr>
        <w:t xml:space="preserve">сельского </w:t>
      </w:r>
      <w:r w:rsidRPr="0001757D">
        <w:rPr>
          <w:rFonts w:ascii="Times New Roman" w:hAnsi="Times New Roman" w:cs="Times New Roman"/>
          <w:bCs/>
          <w:sz w:val="24"/>
          <w:szCs w:val="24"/>
        </w:rPr>
        <w:t>поселения являются: сеть улиц и дорог</w:t>
      </w:r>
      <w:r w:rsidR="00D92B0D" w:rsidRPr="0001757D">
        <w:rPr>
          <w:rFonts w:ascii="Times New Roman" w:hAnsi="Times New Roman" w:cs="Times New Roman"/>
          <w:bCs/>
          <w:sz w:val="24"/>
          <w:szCs w:val="24"/>
        </w:rPr>
        <w:t>,</w:t>
      </w:r>
      <w:r w:rsidRPr="0001757D">
        <w:rPr>
          <w:rFonts w:ascii="Times New Roman" w:hAnsi="Times New Roman" w:cs="Times New Roman"/>
          <w:bCs/>
          <w:sz w:val="24"/>
          <w:szCs w:val="24"/>
        </w:rPr>
        <w:t xml:space="preserve"> и сопряженная с ней сеть пассажирского транспорта.</w:t>
      </w:r>
    </w:p>
    <w:p w:rsidR="0034705B" w:rsidRPr="0001757D" w:rsidRDefault="0034705B" w:rsidP="006035BE">
      <w:pPr>
        <w:shd w:val="clear" w:color="auto" w:fill="FFFFFF"/>
        <w:tabs>
          <w:tab w:val="left" w:pos="284"/>
        </w:tabs>
        <w:spacing w:line="100" w:lineRule="atLeast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757D">
        <w:rPr>
          <w:rFonts w:ascii="Times New Roman" w:hAnsi="Times New Roman" w:cs="Times New Roman"/>
          <w:bCs/>
          <w:sz w:val="24"/>
          <w:szCs w:val="24"/>
        </w:rPr>
        <w:t>Внешние тра</w:t>
      </w:r>
      <w:r w:rsidR="006C3E52" w:rsidRPr="0001757D">
        <w:rPr>
          <w:rFonts w:ascii="Times New Roman" w:hAnsi="Times New Roman" w:cs="Times New Roman"/>
          <w:bCs/>
          <w:sz w:val="24"/>
          <w:szCs w:val="24"/>
        </w:rPr>
        <w:t>нспортно-экономические связи Карачунского</w:t>
      </w:r>
      <w:r w:rsidRPr="0001757D">
        <w:rPr>
          <w:rFonts w:ascii="Times New Roman" w:hAnsi="Times New Roman" w:cs="Times New Roman"/>
          <w:bCs/>
          <w:sz w:val="24"/>
          <w:szCs w:val="24"/>
        </w:rPr>
        <w:t xml:space="preserve"> сельского поселения с другими населенными пунктами осуществляются одним видом транспорта: автомобильным.</w:t>
      </w:r>
    </w:p>
    <w:p w:rsidR="0034705B" w:rsidRPr="0001757D" w:rsidRDefault="0034705B" w:rsidP="006035BE">
      <w:pPr>
        <w:shd w:val="clear" w:color="auto" w:fill="FFFFFF"/>
        <w:tabs>
          <w:tab w:val="left" w:pos="284"/>
        </w:tabs>
        <w:spacing w:line="100" w:lineRule="atLeast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757D">
        <w:rPr>
          <w:rFonts w:ascii="Times New Roman" w:hAnsi="Times New Roman" w:cs="Times New Roman"/>
          <w:b/>
          <w:bCs/>
          <w:sz w:val="24"/>
          <w:szCs w:val="24"/>
        </w:rPr>
        <w:t>Железнодорожный транспорт</w:t>
      </w:r>
      <w:r w:rsidR="006C3E52" w:rsidRPr="0001757D">
        <w:rPr>
          <w:rFonts w:ascii="Times New Roman" w:hAnsi="Times New Roman" w:cs="Times New Roman"/>
          <w:bCs/>
          <w:sz w:val="24"/>
          <w:szCs w:val="24"/>
        </w:rPr>
        <w:t xml:space="preserve"> - на территории Карачунского</w:t>
      </w:r>
      <w:r w:rsidRPr="0001757D">
        <w:rPr>
          <w:rFonts w:ascii="Times New Roman" w:hAnsi="Times New Roman" w:cs="Times New Roman"/>
          <w:bCs/>
          <w:sz w:val="24"/>
          <w:szCs w:val="24"/>
        </w:rPr>
        <w:t xml:space="preserve"> сельского поселени</w:t>
      </w:r>
      <w:r w:rsidR="006C3E52" w:rsidRPr="0001757D">
        <w:rPr>
          <w:rFonts w:ascii="Times New Roman" w:hAnsi="Times New Roman" w:cs="Times New Roman"/>
          <w:bCs/>
          <w:sz w:val="24"/>
          <w:szCs w:val="24"/>
        </w:rPr>
        <w:t>я железнодорожная сеть отсутствует</w:t>
      </w:r>
      <w:r w:rsidRPr="0001757D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34705B" w:rsidRPr="0001757D" w:rsidRDefault="0034705B" w:rsidP="006035BE">
      <w:pPr>
        <w:shd w:val="clear" w:color="auto" w:fill="FFFFFF"/>
        <w:tabs>
          <w:tab w:val="left" w:pos="284"/>
        </w:tabs>
        <w:spacing w:line="100" w:lineRule="atLeast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757D">
        <w:rPr>
          <w:rFonts w:ascii="Times New Roman" w:hAnsi="Times New Roman" w:cs="Times New Roman"/>
          <w:b/>
          <w:bCs/>
          <w:sz w:val="24"/>
          <w:szCs w:val="24"/>
        </w:rPr>
        <w:t>Водный транспорт</w:t>
      </w:r>
      <w:r w:rsidR="006C3E52" w:rsidRPr="0001757D">
        <w:rPr>
          <w:rFonts w:ascii="Times New Roman" w:hAnsi="Times New Roman" w:cs="Times New Roman"/>
          <w:bCs/>
          <w:sz w:val="24"/>
          <w:szCs w:val="24"/>
        </w:rPr>
        <w:t xml:space="preserve"> - на территории Карачунского </w:t>
      </w:r>
      <w:r w:rsidRPr="0001757D">
        <w:rPr>
          <w:rFonts w:ascii="Times New Roman" w:hAnsi="Times New Roman" w:cs="Times New Roman"/>
          <w:bCs/>
          <w:sz w:val="24"/>
          <w:szCs w:val="24"/>
        </w:rPr>
        <w:t>сельского поселения водный транспорт не используется, никаких мероприятий по обеспечению водным транспортом не планируется.</w:t>
      </w:r>
    </w:p>
    <w:p w:rsidR="0034705B" w:rsidRDefault="0034705B" w:rsidP="006035BE">
      <w:pPr>
        <w:shd w:val="clear" w:color="auto" w:fill="FFFFFF"/>
        <w:tabs>
          <w:tab w:val="left" w:pos="284"/>
        </w:tabs>
        <w:spacing w:line="100" w:lineRule="atLeast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757D">
        <w:rPr>
          <w:rFonts w:ascii="Times New Roman" w:hAnsi="Times New Roman" w:cs="Times New Roman"/>
          <w:b/>
          <w:bCs/>
          <w:sz w:val="24"/>
          <w:szCs w:val="24"/>
        </w:rPr>
        <w:t>Воздушные перевозки</w:t>
      </w:r>
      <w:r w:rsidRPr="0001757D">
        <w:rPr>
          <w:rFonts w:ascii="Times New Roman" w:hAnsi="Times New Roman" w:cs="Times New Roman"/>
          <w:bCs/>
          <w:sz w:val="24"/>
          <w:szCs w:val="24"/>
        </w:rPr>
        <w:t xml:space="preserve"> не осуществляются.</w:t>
      </w:r>
    </w:p>
    <w:p w:rsidR="00B2570B" w:rsidRPr="0001757D" w:rsidRDefault="00B2570B" w:rsidP="006035BE">
      <w:pPr>
        <w:shd w:val="clear" w:color="auto" w:fill="FFFFFF"/>
        <w:tabs>
          <w:tab w:val="left" w:pos="284"/>
        </w:tabs>
        <w:spacing w:line="100" w:lineRule="atLeast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705B" w:rsidRPr="0001757D" w:rsidRDefault="00F022C7" w:rsidP="00F022C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ind w:left="7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757D">
        <w:rPr>
          <w:rFonts w:ascii="Times New Roman" w:hAnsi="Times New Roman" w:cs="Times New Roman"/>
          <w:b/>
          <w:bCs/>
          <w:sz w:val="24"/>
          <w:szCs w:val="24"/>
        </w:rPr>
        <w:t>2.4.</w:t>
      </w:r>
      <w:r w:rsidR="006035BE" w:rsidRPr="0001757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E2C39" w:rsidRPr="0001757D">
        <w:rPr>
          <w:rFonts w:ascii="Times New Roman" w:hAnsi="Times New Roman" w:cs="Times New Roman"/>
          <w:b/>
          <w:bCs/>
          <w:sz w:val="24"/>
          <w:szCs w:val="24"/>
        </w:rPr>
        <w:t>Характеристика сети дорог Карачунского сельского</w:t>
      </w:r>
      <w:r w:rsidR="0034705B" w:rsidRPr="0001757D">
        <w:rPr>
          <w:rFonts w:ascii="Times New Roman" w:hAnsi="Times New Roman" w:cs="Times New Roman"/>
          <w:b/>
          <w:bCs/>
          <w:sz w:val="24"/>
          <w:szCs w:val="24"/>
        </w:rPr>
        <w:t xml:space="preserve"> поселения</w:t>
      </w:r>
    </w:p>
    <w:p w:rsidR="0034705B" w:rsidRPr="0001757D" w:rsidRDefault="0034705B" w:rsidP="0034705B">
      <w:pPr>
        <w:shd w:val="clear" w:color="auto" w:fill="FFFFFF"/>
        <w:tabs>
          <w:tab w:val="left" w:pos="284"/>
        </w:tabs>
        <w:spacing w:line="10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705B" w:rsidRPr="0001757D" w:rsidRDefault="0034705B" w:rsidP="0034705B">
      <w:pPr>
        <w:widowControl w:val="0"/>
        <w:spacing w:line="25" w:lineRule="atLeast"/>
        <w:ind w:left="20" w:right="20" w:firstLine="7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Автомобильные дороги являются важнейшей составной частью т</w:t>
      </w:r>
      <w:r w:rsidR="00840B58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ранспортной инфраструктуры Карачунского 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сельского поселения. Они связывают территорию поселения с соседними территориями, населенные пункты</w:t>
      </w:r>
      <w:r w:rsidR="00D92B0D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сельского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поселения с районным центром, обеспечивают жизнедеятельность всех населенных пунктов поселения, во многом определяют возможности развития</w:t>
      </w:r>
      <w:r w:rsidR="00D92B0D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сельского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поселения, по ним осуществляются автомобильные перевозки грузов и пассажиров. От уровня развития сети автомобильных дорог во многом зависит решение задач достижения устойчивого экономического роста</w:t>
      </w:r>
      <w:r w:rsidR="00D92B0D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сельского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поселения, повышения конкурентоспособности местных производителей и улучшения качества жизни населения.</w:t>
      </w:r>
    </w:p>
    <w:p w:rsidR="0034705B" w:rsidRPr="0001757D" w:rsidRDefault="00840B58" w:rsidP="0034705B">
      <w:pPr>
        <w:widowControl w:val="0"/>
        <w:spacing w:line="25" w:lineRule="atLeast"/>
        <w:ind w:left="20" w:right="20" w:firstLine="7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Улично</w:t>
      </w:r>
      <w:proofErr w:type="spellEnd"/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дорожная сеть Карачунского </w:t>
      </w:r>
      <w:r w:rsidR="0034705B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сельского поселения достаточно развита. О</w:t>
      </w:r>
      <w:r w:rsidR="00D92B0D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сновными транспортными осями 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Карачунского сельского </w:t>
      </w:r>
      <w:r w:rsidR="0034705B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поселения являются магистральные улиц</w:t>
      </w:r>
      <w:r w:rsidR="00C30CA3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 Карачунского сельского поселения. К ним относятся: улицы Центральная и Солнечная села Карачун, улица Центральная села Пекшево, улицы Новая и Центральная села Глушицы, улица Центральная деревни Ситная, улица Центральная деревни Писаревка, улицы Школьная, Нагорная и Механизаторов села Сенное.</w:t>
      </w:r>
    </w:p>
    <w:p w:rsidR="0034705B" w:rsidRPr="0001757D" w:rsidRDefault="00840B58" w:rsidP="0034705B">
      <w:pPr>
        <w:widowControl w:val="0"/>
        <w:spacing w:line="25" w:lineRule="atLeast"/>
        <w:ind w:left="20" w:right="20" w:firstLine="7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Кроме сети улиц поселения </w:t>
      </w:r>
      <w:r w:rsidR="0034705B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существует система магистралей районного значения. Магистральные улицы районного значения предусматривают пропуск смешанных видов транспорта, включая общественный. К магистральным улицам</w:t>
      </w:r>
      <w:r w:rsidR="00C30CA3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районного значения относится улица Центральная села Карачун.</w:t>
      </w:r>
    </w:p>
    <w:p w:rsidR="0034705B" w:rsidRDefault="00840B73" w:rsidP="0034705B">
      <w:pPr>
        <w:widowControl w:val="0"/>
        <w:spacing w:line="25" w:lineRule="atLeast"/>
        <w:ind w:left="20" w:right="20" w:firstLine="7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дополнение </w:t>
      </w:r>
      <w:r w:rsidR="0034705B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вышеперечисленным магистральным улицам существует сеть улиц и проездов местного значения, обеспечивающая связи жил</w:t>
      </w:r>
      <w:r w:rsidR="00840B58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ых групп, домов, предприятий с </w:t>
      </w:r>
      <w:r w:rsidR="0034705B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магистралями поселения и района.</w:t>
      </w:r>
    </w:p>
    <w:p w:rsidR="00B24CBC" w:rsidRDefault="00B24CBC" w:rsidP="0034705B">
      <w:pPr>
        <w:widowControl w:val="0"/>
        <w:spacing w:line="25" w:lineRule="atLeast"/>
        <w:ind w:left="20" w:right="20" w:firstLine="7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24CBC" w:rsidRPr="0001757D" w:rsidRDefault="00B24CBC" w:rsidP="0034705B">
      <w:pPr>
        <w:widowControl w:val="0"/>
        <w:spacing w:line="25" w:lineRule="atLeast"/>
        <w:ind w:left="20" w:right="20" w:firstLine="7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24CBC" w:rsidRPr="00B24CBC" w:rsidRDefault="00B24CBC" w:rsidP="00B24C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4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Перечень </w:t>
      </w:r>
    </w:p>
    <w:p w:rsidR="00B24CBC" w:rsidRPr="00B24CBC" w:rsidRDefault="00B24CBC" w:rsidP="00B24C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4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дорог общего пользования местного значения, расположенных на территории Карачунского сельского поселения Рамонского муниципального района Воронежской области</w:t>
      </w:r>
    </w:p>
    <w:p w:rsidR="00B24CBC" w:rsidRPr="00B24CBC" w:rsidRDefault="00B24CBC" w:rsidP="00B24CB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tbl>
      <w:tblPr>
        <w:tblW w:w="11199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852"/>
        <w:gridCol w:w="1842"/>
        <w:gridCol w:w="992"/>
        <w:gridCol w:w="1417"/>
        <w:gridCol w:w="1418"/>
        <w:gridCol w:w="567"/>
        <w:gridCol w:w="850"/>
        <w:gridCol w:w="1064"/>
        <w:gridCol w:w="1063"/>
        <w:gridCol w:w="1134"/>
      </w:tblGrid>
      <w:tr w:rsidR="00B24CBC" w:rsidRPr="00B24CBC" w:rsidTr="00B24CBC">
        <w:trPr>
          <w:trHeight w:val="825"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Идентификационный номер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Элемент улично-дорожной сети (улица, переулок, тупик, аллея и т.д.)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автомобильной дороги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муниципального образования (городского/сельского поселения)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Категория дороги         (I-V)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Протяженность по типу покрытия (км)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протяженность дорог - всего, км</w:t>
            </w:r>
          </w:p>
        </w:tc>
      </w:tr>
      <w:tr w:rsidR="00B24CBC" w:rsidRPr="00B24CBC" w:rsidTr="00B24CBC">
        <w:trPr>
          <w:trHeight w:val="1200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Твердое покрытие, км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усовершенствованное (из гр.7), км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Грунтовая дорога, км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4CBC" w:rsidRPr="00B24CBC" w:rsidTr="00B24CBC">
        <w:trPr>
          <w:trHeight w:val="43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B24CBC" w:rsidRPr="00B24CBC" w:rsidTr="00B24CBC">
        <w:trPr>
          <w:trHeight w:val="58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30,300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7,950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16,900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47,200</w:t>
            </w:r>
          </w:p>
        </w:tc>
      </w:tr>
      <w:tr w:rsidR="00B24CBC" w:rsidRPr="00B24CBC" w:rsidTr="00B24CBC">
        <w:trPr>
          <w:trHeight w:val="4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CBC" w:rsidRPr="00B24CBC" w:rsidRDefault="00B24CBC" w:rsidP="00B2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20243820ОПМП23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Карачун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3,000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1,900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5,000</w:t>
            </w:r>
          </w:p>
        </w:tc>
      </w:tr>
      <w:tr w:rsidR="00B24CBC" w:rsidRPr="00B24CBC" w:rsidTr="00B24CBC">
        <w:trPr>
          <w:trHeight w:val="4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CBC" w:rsidRPr="00B24CBC" w:rsidRDefault="00B24CBC" w:rsidP="00B2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20243820ОПМП21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Солнечная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Карачун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1,550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ind w:left="-178" w:firstLine="178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1,200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2,050</w:t>
            </w:r>
          </w:p>
        </w:tc>
      </w:tr>
      <w:tr w:rsidR="00B24CBC" w:rsidRPr="00B24CBC" w:rsidTr="00B24CBC">
        <w:trPr>
          <w:trHeight w:val="4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CBC" w:rsidRPr="00B24CBC" w:rsidRDefault="00B24CBC" w:rsidP="00B2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20243820ОПМП20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Садовая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Карачун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1,200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1,700</w:t>
            </w:r>
          </w:p>
        </w:tc>
      </w:tr>
      <w:tr w:rsidR="00B24CBC" w:rsidRPr="00B24CBC" w:rsidTr="00B24CBC">
        <w:trPr>
          <w:trHeight w:val="4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CBC" w:rsidRPr="00B24CBC" w:rsidRDefault="00B24CBC" w:rsidP="00B2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20243820ОПМП19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Первомайская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Карачун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2,300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2,200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2,500</w:t>
            </w:r>
          </w:p>
        </w:tc>
      </w:tr>
      <w:tr w:rsidR="00B24CBC" w:rsidRPr="00B24CBC" w:rsidTr="00B24CBC">
        <w:trPr>
          <w:trHeight w:val="4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CBC" w:rsidRPr="00B24CBC" w:rsidRDefault="00B24CBC" w:rsidP="00B2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20243820ОПМП17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Января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Карачун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0,400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0,800</w:t>
            </w:r>
          </w:p>
        </w:tc>
      </w:tr>
      <w:tr w:rsidR="00B24CBC" w:rsidRPr="00B24CBC" w:rsidTr="00B24CBC">
        <w:trPr>
          <w:trHeight w:val="4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CBC" w:rsidRPr="00B24CBC" w:rsidRDefault="00B24CBC" w:rsidP="00B2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20243820ОПМП22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Цветочная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Карачун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0,650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0,650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0,950</w:t>
            </w:r>
          </w:p>
        </w:tc>
      </w:tr>
      <w:tr w:rsidR="00B24CBC" w:rsidRPr="00B24CBC" w:rsidTr="00B24CBC">
        <w:trPr>
          <w:trHeight w:val="4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CBC" w:rsidRPr="00B24CBC" w:rsidRDefault="00B24CBC" w:rsidP="00B2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20243820ОПМП18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Набережная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Карачун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1,000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1,200</w:t>
            </w:r>
          </w:p>
        </w:tc>
      </w:tr>
      <w:tr w:rsidR="00B24CBC" w:rsidRPr="00B24CBC" w:rsidTr="00B24CBC">
        <w:trPr>
          <w:trHeight w:val="4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CBC" w:rsidRPr="00B24CBC" w:rsidRDefault="00B24CBC" w:rsidP="00B2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20243820ОПМП16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переулок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Нагорный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Карачун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0,500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0,500</w:t>
            </w:r>
          </w:p>
        </w:tc>
      </w:tr>
      <w:tr w:rsidR="00B24CBC" w:rsidRPr="00B24CBC" w:rsidTr="00B24CBC">
        <w:trPr>
          <w:trHeight w:val="4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CBC" w:rsidRPr="00B24CBC" w:rsidRDefault="00B24CBC" w:rsidP="00B2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20243820ОПМП24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Весенняя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Карачун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1,100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1,100</w:t>
            </w:r>
          </w:p>
        </w:tc>
      </w:tr>
      <w:tr w:rsidR="00B24CBC" w:rsidRPr="00B24CBC" w:rsidTr="00B24CBC">
        <w:trPr>
          <w:trHeight w:val="4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CBC" w:rsidRPr="00B24CBC" w:rsidRDefault="00B24CBC" w:rsidP="00B2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20243820ОПМП25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Лесная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Карачун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0,600</w:t>
            </w:r>
          </w:p>
        </w:tc>
      </w:tr>
      <w:tr w:rsidR="00B24CBC" w:rsidRPr="00B24CBC" w:rsidTr="00B24CBC">
        <w:trPr>
          <w:trHeight w:val="4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CBC" w:rsidRPr="00B24CBC" w:rsidRDefault="00B24CBC" w:rsidP="00B2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20243820ОПМП29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Карачун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0,650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0,650</w:t>
            </w:r>
          </w:p>
        </w:tc>
      </w:tr>
      <w:tr w:rsidR="00B24CBC" w:rsidRPr="00B24CBC" w:rsidTr="00B24CBC">
        <w:trPr>
          <w:trHeight w:val="4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CBC" w:rsidRPr="00B24CBC" w:rsidRDefault="00B24CBC" w:rsidP="00B2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20243820ОПМП30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Луговая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Карачун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0,530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0,530</w:t>
            </w:r>
          </w:p>
        </w:tc>
      </w:tr>
      <w:tr w:rsidR="00B24CBC" w:rsidRPr="00B24CBC" w:rsidTr="00B24CBC">
        <w:trPr>
          <w:trHeight w:val="4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CBC" w:rsidRPr="00B24CBC" w:rsidRDefault="00B24CBC" w:rsidP="00B2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20243820ОПМП31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Тополиная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Карачун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0,500</w:t>
            </w:r>
          </w:p>
        </w:tc>
      </w:tr>
      <w:tr w:rsidR="00B24CBC" w:rsidRPr="00B24CBC" w:rsidTr="00B24CBC">
        <w:trPr>
          <w:trHeight w:val="4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CBC" w:rsidRPr="00B24CBC" w:rsidRDefault="00B24CBC" w:rsidP="00B2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20243820ОПМП32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Западная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Карачун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0,470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0,470</w:t>
            </w:r>
          </w:p>
        </w:tc>
      </w:tr>
      <w:tr w:rsidR="00B24CBC" w:rsidRPr="00B24CBC" w:rsidTr="00B24CBC">
        <w:trPr>
          <w:trHeight w:val="4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CBC" w:rsidRPr="00B24CBC" w:rsidRDefault="00B24CBC" w:rsidP="00B2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20243820ОПМП06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проулок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Центральный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Пекшево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0,350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0,350</w:t>
            </w:r>
          </w:p>
        </w:tc>
      </w:tr>
      <w:tr w:rsidR="00B24CBC" w:rsidRPr="00B24CBC" w:rsidTr="00B24CBC">
        <w:trPr>
          <w:trHeight w:val="4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CBC" w:rsidRPr="00B24CBC" w:rsidRDefault="00B24CBC" w:rsidP="00B2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20243820ОПМП07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Садовая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Пекшево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0,500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0,900</w:t>
            </w:r>
          </w:p>
        </w:tc>
      </w:tr>
      <w:tr w:rsidR="00B24CBC" w:rsidRPr="00B24CBC" w:rsidTr="00B24CBC">
        <w:trPr>
          <w:trHeight w:val="4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CBC" w:rsidRPr="00B24CBC" w:rsidRDefault="00B24CBC" w:rsidP="00B2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20243820ОПМП08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Пекшево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1,850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1,850</w:t>
            </w:r>
          </w:p>
        </w:tc>
      </w:tr>
      <w:tr w:rsidR="00B24CBC" w:rsidRPr="00B24CBC" w:rsidTr="00B24CBC">
        <w:trPr>
          <w:trHeight w:val="4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CBC" w:rsidRPr="00B24CBC" w:rsidRDefault="00B24CBC" w:rsidP="00B2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20243820ОПМП01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 Гридяева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Глушицы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0,600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0,600</w:t>
            </w:r>
          </w:p>
        </w:tc>
      </w:tr>
      <w:tr w:rsidR="00B24CBC" w:rsidRPr="00B24CBC" w:rsidTr="00B24CBC">
        <w:trPr>
          <w:trHeight w:val="4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CBC" w:rsidRPr="00B24CBC" w:rsidRDefault="00B24CBC" w:rsidP="00B2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20243820ОПМП02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Нагорная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Глушицы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1,650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2,050</w:t>
            </w:r>
          </w:p>
        </w:tc>
      </w:tr>
      <w:tr w:rsidR="00B24CBC" w:rsidRPr="00B24CBC" w:rsidTr="00B24CBC">
        <w:trPr>
          <w:trHeight w:val="4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CBC" w:rsidRPr="00B24CBC" w:rsidRDefault="00B24CBC" w:rsidP="00B2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20243820ОПМП03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Глушицы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1,200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1,200</w:t>
            </w:r>
          </w:p>
        </w:tc>
      </w:tr>
      <w:tr w:rsidR="00B24CBC" w:rsidRPr="00B24CBC" w:rsidTr="00B24CBC">
        <w:trPr>
          <w:trHeight w:val="4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CBC" w:rsidRPr="00B24CBC" w:rsidRDefault="00B24CBC" w:rsidP="00B2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20243820ОПМП04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Глушицы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2,150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2,150</w:t>
            </w:r>
          </w:p>
        </w:tc>
      </w:tr>
      <w:tr w:rsidR="00B24CBC" w:rsidRPr="00B24CBC" w:rsidTr="00B24CBC">
        <w:trPr>
          <w:trHeight w:val="4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CBC" w:rsidRPr="00B24CBC" w:rsidRDefault="00B24CBC" w:rsidP="00B2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20243820ОПМП05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Глушицы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1,800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0,700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1,800</w:t>
            </w:r>
          </w:p>
        </w:tc>
      </w:tr>
      <w:tr w:rsidR="00B24CBC" w:rsidRPr="00B24CBC" w:rsidTr="00B24CBC">
        <w:trPr>
          <w:trHeight w:val="4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CBC" w:rsidRPr="00B24CBC" w:rsidRDefault="00B24CBC" w:rsidP="00B2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20243820ОПМП26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Садовая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Глушицы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1,150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1,150</w:t>
            </w:r>
          </w:p>
        </w:tc>
      </w:tr>
      <w:tr w:rsidR="00B24CBC" w:rsidRPr="00B24CBC" w:rsidTr="00B24CBC">
        <w:trPr>
          <w:trHeight w:val="4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CBC" w:rsidRPr="00B24CBC" w:rsidRDefault="00B24CBC" w:rsidP="00B2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20243820ОПМП15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 Ситная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1,800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2,200</w:t>
            </w:r>
          </w:p>
        </w:tc>
      </w:tr>
      <w:tr w:rsidR="00B24CBC" w:rsidRPr="00B24CBC" w:rsidTr="00B24CBC">
        <w:trPr>
          <w:trHeight w:val="4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CBC" w:rsidRPr="00B24CBC" w:rsidRDefault="00B24CBC" w:rsidP="00B2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20243820ОПМП09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 Писаревка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3,200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1,200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3,200</w:t>
            </w:r>
          </w:p>
        </w:tc>
      </w:tr>
      <w:tr w:rsidR="00B24CBC" w:rsidRPr="00B24CBC" w:rsidTr="00B24CBC">
        <w:trPr>
          <w:trHeight w:val="4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CBC" w:rsidRPr="00B24CBC" w:rsidRDefault="00B24CBC" w:rsidP="00B2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20243820ОПМП27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переулок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Центральный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 Писаревка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0,400</w:t>
            </w:r>
          </w:p>
        </w:tc>
      </w:tr>
      <w:tr w:rsidR="00B24CBC" w:rsidRPr="00B24CBC" w:rsidTr="00B24CBC">
        <w:trPr>
          <w:trHeight w:val="4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CBC" w:rsidRPr="00B24CBC" w:rsidRDefault="00B24CBC" w:rsidP="00B2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20243820ОПМП10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Березовая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Сенное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0,400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1,400</w:t>
            </w:r>
          </w:p>
        </w:tc>
      </w:tr>
      <w:tr w:rsidR="00B24CBC" w:rsidRPr="00B24CBC" w:rsidTr="00B24CBC">
        <w:trPr>
          <w:trHeight w:val="4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CBC" w:rsidRPr="00B24CBC" w:rsidRDefault="00B24CBC" w:rsidP="00B2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20243820ОПМП11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Механизаторов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Сенное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0,800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0,900</w:t>
            </w:r>
          </w:p>
        </w:tc>
      </w:tr>
      <w:tr w:rsidR="00B24CBC" w:rsidRPr="00B24CBC" w:rsidTr="00B24CBC">
        <w:trPr>
          <w:trHeight w:val="4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CBC" w:rsidRPr="00B24CBC" w:rsidRDefault="00B24CBC" w:rsidP="00B2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20243820ОПМП12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Нагорная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Сенное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0,300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1,800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2,100</w:t>
            </w:r>
          </w:p>
        </w:tc>
      </w:tr>
      <w:tr w:rsidR="00B24CBC" w:rsidRPr="00B24CBC" w:rsidTr="00B24CBC">
        <w:trPr>
          <w:trHeight w:val="4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CBC" w:rsidRPr="00B24CBC" w:rsidRDefault="00B24CBC" w:rsidP="00B2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20243820ОПМП13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Пятая Сотня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Сенное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3,000</w:t>
            </w:r>
          </w:p>
        </w:tc>
      </w:tr>
      <w:tr w:rsidR="00B24CBC" w:rsidRPr="00B24CBC" w:rsidTr="00B24CBC">
        <w:trPr>
          <w:trHeight w:val="4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CBC" w:rsidRPr="00B24CBC" w:rsidRDefault="00B24CBC" w:rsidP="00B2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20243820ОПМП14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Сенное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1,100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1,400</w:t>
            </w:r>
          </w:p>
        </w:tc>
      </w:tr>
      <w:tr w:rsidR="00B24CBC" w:rsidRPr="00B24CBC" w:rsidTr="00B24CBC">
        <w:trPr>
          <w:trHeight w:val="4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CBC" w:rsidRPr="00B24CBC" w:rsidRDefault="00B24CBC" w:rsidP="00B2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20243820ОПМП28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Лесная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Сенное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CBC" w:rsidRPr="00B24CBC" w:rsidRDefault="00B24CBC" w:rsidP="00B2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2,000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24C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24CBC" w:rsidRPr="00B24CBC" w:rsidRDefault="00B24CBC" w:rsidP="00B2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4C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2,000</w:t>
            </w:r>
          </w:p>
        </w:tc>
      </w:tr>
    </w:tbl>
    <w:p w:rsidR="00B24CBC" w:rsidRPr="00B24CBC" w:rsidRDefault="00B24CBC" w:rsidP="00B24CB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40B73" w:rsidRPr="0001757D" w:rsidRDefault="00840B73" w:rsidP="0034705B">
      <w:pPr>
        <w:widowControl w:val="0"/>
        <w:spacing w:line="25" w:lineRule="atLeast"/>
        <w:ind w:left="20" w:right="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4705B" w:rsidRPr="0001757D" w:rsidRDefault="0034705B" w:rsidP="0034705B">
      <w:pPr>
        <w:widowControl w:val="0"/>
        <w:spacing w:line="25" w:lineRule="atLeast"/>
        <w:ind w:left="20" w:right="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24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Перечень дорог ме</w:t>
      </w:r>
      <w:r w:rsidR="001802E0" w:rsidRPr="00B24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стного значения утвержден постановлением администрации Карач</w:t>
      </w:r>
      <w:r w:rsidR="00B24CBC" w:rsidRPr="00B24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унского сельского поселения от 2</w:t>
      </w:r>
      <w:r w:rsidR="001802E0" w:rsidRPr="00B24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</w:t>
      </w:r>
      <w:r w:rsidR="00B24CBC" w:rsidRPr="00B24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07</w:t>
      </w:r>
      <w:r w:rsidR="001802E0" w:rsidRPr="00B24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.201</w:t>
      </w:r>
      <w:r w:rsidR="00B24CBC" w:rsidRPr="00B24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</w:t>
      </w:r>
      <w:r w:rsidR="001802E0" w:rsidRPr="00B24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№ </w:t>
      </w:r>
      <w:r w:rsidR="00B24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73</w:t>
      </w:r>
    </w:p>
    <w:p w:rsidR="0034705B" w:rsidRPr="0001757D" w:rsidRDefault="0034705B" w:rsidP="0034705B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57D">
        <w:rPr>
          <w:rFonts w:ascii="Times New Roman" w:hAnsi="Times New Roman" w:cs="Times New Roman"/>
          <w:b/>
          <w:sz w:val="24"/>
          <w:szCs w:val="24"/>
        </w:rPr>
        <w:lastRenderedPageBreak/>
        <w:t>Перечень автомобильных дорог регионального значения, проходящих в границах</w:t>
      </w:r>
      <w:r w:rsidR="00840B58" w:rsidRPr="0001757D">
        <w:rPr>
          <w:rFonts w:ascii="Times New Roman" w:hAnsi="Times New Roman" w:cs="Times New Roman"/>
          <w:b/>
          <w:sz w:val="24"/>
          <w:szCs w:val="24"/>
        </w:rPr>
        <w:t xml:space="preserve"> Карачунского сельского</w:t>
      </w:r>
      <w:r w:rsidRPr="0001757D">
        <w:rPr>
          <w:rFonts w:ascii="Times New Roman" w:hAnsi="Times New Roman" w:cs="Times New Roman"/>
          <w:b/>
          <w:sz w:val="24"/>
          <w:szCs w:val="24"/>
        </w:rPr>
        <w:t xml:space="preserve"> поселения</w:t>
      </w:r>
    </w:p>
    <w:tbl>
      <w:tblPr>
        <w:tblW w:w="979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3"/>
        <w:gridCol w:w="2669"/>
        <w:gridCol w:w="2268"/>
        <w:gridCol w:w="2268"/>
        <w:gridCol w:w="1853"/>
      </w:tblGrid>
      <w:tr w:rsidR="0034705B" w:rsidRPr="0001757D" w:rsidTr="00894401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2D564A" w:rsidRDefault="0034705B" w:rsidP="00894401">
            <w:pPr>
              <w:shd w:val="clear" w:color="auto" w:fill="FFFFFF"/>
              <w:spacing w:line="317" w:lineRule="exact"/>
              <w:ind w:left="38" w:right="29" w:firstLine="4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56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r w:rsidRPr="002D564A">
              <w:rPr>
                <w:rFonts w:ascii="Times New Roman" w:hAnsi="Times New Roman" w:cs="Times New Roman"/>
                <w:b/>
                <w:spacing w:val="-9"/>
                <w:sz w:val="20"/>
                <w:szCs w:val="20"/>
              </w:rPr>
              <w:t>п/п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2D564A" w:rsidRDefault="0034705B" w:rsidP="002D564A">
            <w:pPr>
              <w:shd w:val="clear" w:color="auto" w:fill="FFFFFF"/>
              <w:ind w:left="-40" w:right="-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564A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Идентификационный </w:t>
            </w:r>
            <w:r w:rsidRPr="002D564A">
              <w:rPr>
                <w:rFonts w:ascii="Times New Roman" w:hAnsi="Times New Roman" w:cs="Times New Roman"/>
                <w:b/>
                <w:sz w:val="20"/>
                <w:szCs w:val="20"/>
              </w:rPr>
              <w:t>номер дороги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2D564A" w:rsidRDefault="0034705B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564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дорог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2D564A" w:rsidRDefault="0034705B" w:rsidP="00894401">
            <w:pPr>
              <w:shd w:val="clear" w:color="auto" w:fill="FFFFFF"/>
              <w:spacing w:line="326" w:lineRule="exact"/>
              <w:ind w:left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564A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Протяженность </w:t>
            </w:r>
            <w:r w:rsidRPr="002D564A">
              <w:rPr>
                <w:rFonts w:ascii="Times New Roman" w:hAnsi="Times New Roman" w:cs="Times New Roman"/>
                <w:b/>
                <w:sz w:val="20"/>
                <w:szCs w:val="20"/>
              </w:rPr>
              <w:t>(км) по поселению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2D564A" w:rsidRDefault="0034705B" w:rsidP="002D564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564A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>Тип покрытия</w:t>
            </w:r>
            <w:r w:rsidR="002D564A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 xml:space="preserve"> </w:t>
            </w:r>
            <w:r w:rsidR="00E8652B" w:rsidRPr="002D564A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>Асфальт/щебень/</w:t>
            </w:r>
            <w:r w:rsidRPr="002D564A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>грунт)</w:t>
            </w:r>
          </w:p>
        </w:tc>
      </w:tr>
      <w:tr w:rsidR="0034705B" w:rsidRPr="0001757D" w:rsidTr="00894401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2D564A" w:rsidRDefault="0034705B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56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7833B5" w:rsidRDefault="009B3FD2" w:rsidP="009B3FD2">
            <w:pPr>
              <w:shd w:val="clear" w:color="auto" w:fill="FFFFFF"/>
              <w:ind w:left="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3B5">
              <w:rPr>
                <w:rFonts w:ascii="Times New Roman" w:hAnsi="Times New Roman" w:cs="Times New Roman"/>
                <w:sz w:val="20"/>
                <w:szCs w:val="20"/>
              </w:rPr>
              <w:t>1025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7833B5" w:rsidRDefault="00C5362D" w:rsidP="00894401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0"/>
                <w:szCs w:val="20"/>
              </w:rPr>
            </w:pPr>
            <w:r w:rsidRPr="007833B5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B6400F" w:rsidRPr="007833B5">
              <w:rPr>
                <w:rFonts w:ascii="Times New Roman" w:hAnsi="Times New Roman" w:cs="Times New Roman"/>
                <w:sz w:val="20"/>
                <w:szCs w:val="20"/>
              </w:rPr>
              <w:t>Рамонь-Сенное</w:t>
            </w:r>
            <w:r w:rsidRPr="007833B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7833B5" w:rsidRDefault="009B3FD2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3B5">
              <w:rPr>
                <w:rFonts w:ascii="Times New Roman" w:hAnsi="Times New Roman" w:cs="Times New Roman"/>
                <w:sz w:val="20"/>
                <w:szCs w:val="20"/>
              </w:rPr>
              <w:t>8,1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7833B5" w:rsidRDefault="009B3FD2" w:rsidP="00894401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3B5">
              <w:rPr>
                <w:rFonts w:ascii="Times New Roman" w:hAnsi="Times New Roman" w:cs="Times New Roman"/>
                <w:sz w:val="20"/>
                <w:szCs w:val="20"/>
              </w:rPr>
              <w:t>8,1</w:t>
            </w:r>
            <w:r w:rsidR="00E8652B" w:rsidRPr="007833B5">
              <w:rPr>
                <w:rFonts w:ascii="Times New Roman" w:hAnsi="Times New Roman" w:cs="Times New Roman"/>
                <w:sz w:val="20"/>
                <w:szCs w:val="20"/>
              </w:rPr>
              <w:t>/0/0</w:t>
            </w:r>
          </w:p>
        </w:tc>
      </w:tr>
      <w:tr w:rsidR="0034705B" w:rsidRPr="0001757D" w:rsidTr="00894401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2D564A" w:rsidRDefault="0034705B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564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7833B5" w:rsidRDefault="009B3FD2" w:rsidP="009B3FD2">
            <w:pPr>
              <w:shd w:val="clear" w:color="auto" w:fill="FFFFFF"/>
              <w:ind w:left="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3B5">
              <w:rPr>
                <w:rFonts w:ascii="Times New Roman" w:hAnsi="Times New Roman" w:cs="Times New Roman"/>
                <w:sz w:val="20"/>
                <w:szCs w:val="20"/>
              </w:rPr>
              <w:t>1225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7833B5" w:rsidRDefault="00E8652B" w:rsidP="00894401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0"/>
                <w:szCs w:val="20"/>
              </w:rPr>
            </w:pPr>
            <w:r w:rsidRPr="007833B5">
              <w:rPr>
                <w:rFonts w:ascii="Times New Roman" w:hAnsi="Times New Roman" w:cs="Times New Roman"/>
                <w:sz w:val="20"/>
                <w:szCs w:val="20"/>
              </w:rPr>
              <w:t>М «Дон» -Карачун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7833B5" w:rsidRDefault="00E8652B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3B5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7833B5" w:rsidRDefault="00E8652B" w:rsidP="00894401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3B5">
              <w:rPr>
                <w:rFonts w:ascii="Times New Roman" w:hAnsi="Times New Roman" w:cs="Times New Roman"/>
                <w:sz w:val="20"/>
                <w:szCs w:val="20"/>
              </w:rPr>
              <w:t>3,5/0/0</w:t>
            </w:r>
          </w:p>
        </w:tc>
      </w:tr>
      <w:tr w:rsidR="00B6400F" w:rsidRPr="0001757D" w:rsidTr="00894401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6400F" w:rsidRPr="002D564A" w:rsidRDefault="00B6400F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564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6400F" w:rsidRPr="007833B5" w:rsidRDefault="009B3FD2" w:rsidP="009B3FD2">
            <w:pPr>
              <w:shd w:val="clear" w:color="auto" w:fill="FFFFFF"/>
              <w:ind w:left="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3B5">
              <w:rPr>
                <w:rFonts w:ascii="Times New Roman" w:hAnsi="Times New Roman" w:cs="Times New Roman"/>
                <w:sz w:val="20"/>
                <w:szCs w:val="20"/>
              </w:rPr>
              <w:t>1825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6400F" w:rsidRPr="007833B5" w:rsidRDefault="00B6400F" w:rsidP="00894401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0"/>
                <w:szCs w:val="20"/>
              </w:rPr>
            </w:pPr>
            <w:r w:rsidRPr="007833B5">
              <w:rPr>
                <w:rFonts w:ascii="Times New Roman" w:hAnsi="Times New Roman" w:cs="Times New Roman"/>
                <w:sz w:val="20"/>
                <w:szCs w:val="20"/>
              </w:rPr>
              <w:t xml:space="preserve">«Рамонь-Сенное» </w:t>
            </w:r>
            <w:r w:rsidR="00E8652B" w:rsidRPr="007833B5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7833B5">
              <w:rPr>
                <w:rFonts w:ascii="Times New Roman" w:hAnsi="Times New Roman" w:cs="Times New Roman"/>
                <w:sz w:val="20"/>
                <w:szCs w:val="20"/>
              </w:rPr>
              <w:t>с. Пекшево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6400F" w:rsidRPr="007833B5" w:rsidRDefault="00E8652B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3B5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6400F" w:rsidRPr="007833B5" w:rsidRDefault="00E8652B" w:rsidP="00894401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3B5">
              <w:rPr>
                <w:rFonts w:ascii="Times New Roman" w:hAnsi="Times New Roman" w:cs="Times New Roman"/>
                <w:sz w:val="20"/>
                <w:szCs w:val="20"/>
              </w:rPr>
              <w:t>1,2/0/0</w:t>
            </w:r>
          </w:p>
        </w:tc>
      </w:tr>
      <w:tr w:rsidR="0034705B" w:rsidRPr="0001757D" w:rsidTr="00894401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2D564A" w:rsidRDefault="0034705B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7833B5" w:rsidRDefault="0034705B" w:rsidP="00894401">
            <w:pPr>
              <w:shd w:val="clear" w:color="auto" w:fill="FFFFFF"/>
              <w:ind w:left="35"/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</w:pPr>
            <w:r w:rsidRPr="007833B5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ИТОГО: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7833B5" w:rsidRDefault="0034705B" w:rsidP="00894401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7833B5" w:rsidRDefault="009B3FD2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33B5">
              <w:rPr>
                <w:rFonts w:ascii="Times New Roman" w:hAnsi="Times New Roman" w:cs="Times New Roman"/>
                <w:b/>
                <w:sz w:val="20"/>
                <w:szCs w:val="20"/>
              </w:rPr>
              <w:t>12,8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7833B5" w:rsidRDefault="009B3FD2" w:rsidP="00894401">
            <w:pPr>
              <w:shd w:val="clear" w:color="auto" w:fill="FFFFFF"/>
              <w:spacing w:line="322" w:lineRule="exact"/>
              <w:ind w:right="-1" w:hanging="10"/>
              <w:jc w:val="center"/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</w:pPr>
            <w:r w:rsidRPr="007833B5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12,8</w:t>
            </w:r>
            <w:r w:rsidR="00E8652B" w:rsidRPr="007833B5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/0/0</w:t>
            </w:r>
          </w:p>
        </w:tc>
      </w:tr>
    </w:tbl>
    <w:p w:rsidR="00B2570B" w:rsidRDefault="00B2570B" w:rsidP="0034705B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705B" w:rsidRPr="0001757D" w:rsidRDefault="000A062D" w:rsidP="0034705B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57D">
        <w:rPr>
          <w:rFonts w:ascii="Times New Roman" w:hAnsi="Times New Roman" w:cs="Times New Roman"/>
          <w:b/>
          <w:sz w:val="24"/>
          <w:szCs w:val="24"/>
        </w:rPr>
        <w:t xml:space="preserve">Схема размещения автомобильных </w:t>
      </w:r>
      <w:r w:rsidR="0034705B" w:rsidRPr="0001757D">
        <w:rPr>
          <w:rFonts w:ascii="Times New Roman" w:hAnsi="Times New Roman" w:cs="Times New Roman"/>
          <w:b/>
          <w:sz w:val="24"/>
          <w:szCs w:val="24"/>
        </w:rPr>
        <w:t>дорог общего пользования, располагающихся в границах</w:t>
      </w:r>
      <w:r w:rsidR="00840B58" w:rsidRPr="0001757D">
        <w:rPr>
          <w:rFonts w:ascii="Times New Roman" w:hAnsi="Times New Roman" w:cs="Times New Roman"/>
          <w:b/>
          <w:sz w:val="24"/>
          <w:szCs w:val="24"/>
        </w:rPr>
        <w:t xml:space="preserve"> Карачунского сельского </w:t>
      </w:r>
      <w:r w:rsidR="0034705B" w:rsidRPr="0001757D">
        <w:rPr>
          <w:rFonts w:ascii="Times New Roman" w:hAnsi="Times New Roman" w:cs="Times New Roman"/>
          <w:b/>
          <w:sz w:val="24"/>
          <w:szCs w:val="24"/>
        </w:rPr>
        <w:t>поселения</w:t>
      </w:r>
    </w:p>
    <w:p w:rsidR="0034705B" w:rsidRPr="004B3EB6" w:rsidRDefault="000374B4" w:rsidP="0034705B">
      <w:pPr>
        <w:widowControl w:val="0"/>
        <w:spacing w:line="25" w:lineRule="atLeast"/>
        <w:ind w:left="20" w:right="20" w:hanging="2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B257BB" wp14:editId="7CDC845C">
            <wp:extent cx="5771248" cy="5899868"/>
            <wp:effectExtent l="0" t="0" r="1270" b="5715"/>
            <wp:docPr id="4" name="Рисунок 7" descr="C:\Users\USer\Desktop\документация по градостроению\изменение ген. плана 2014 год\изм ген плана\Карта транспортной инфраструк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USer\Desktop\документация по градостроению\изменение ген. плана 2014 год\изм ген плана\Карта транспортной инфраструктур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995" cy="592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05B" w:rsidRPr="0001757D" w:rsidRDefault="0034705B" w:rsidP="0034705B">
      <w:pPr>
        <w:widowControl w:val="0"/>
        <w:spacing w:line="25" w:lineRule="atLeast"/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Применение программно-целевого метода в развитии автомобильных дорог общего по</w:t>
      </w:r>
      <w:r w:rsidR="003E2C39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льзования местного значения Карачунского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сельского поселения позволит системно направлять средства на решение неотложных проблем дорожной отрасли в условиях ограниченных финансовых ресурсов.</w:t>
      </w:r>
    </w:p>
    <w:p w:rsidR="0034705B" w:rsidRPr="0001757D" w:rsidRDefault="0034705B" w:rsidP="0034705B">
      <w:pPr>
        <w:widowControl w:val="0"/>
        <w:spacing w:line="25" w:lineRule="atLeast"/>
        <w:ind w:left="20" w:right="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4705B" w:rsidRPr="0001757D" w:rsidRDefault="0034705B" w:rsidP="0034705B">
      <w:pPr>
        <w:widowControl w:val="0"/>
        <w:spacing w:line="25" w:lineRule="atLeast"/>
        <w:ind w:left="20" w:right="2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2.5. Анализ состава парка транспортных сред</w:t>
      </w:r>
      <w:r w:rsidR="003E2C39" w:rsidRPr="000175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ств и уровня автомобилизации Карачунского сельского </w:t>
      </w:r>
      <w:r w:rsidRPr="000175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поселения, обеспеченность парковками (парковочными местами)</w:t>
      </w:r>
    </w:p>
    <w:p w:rsidR="0034705B" w:rsidRPr="0001757D" w:rsidRDefault="0034705B" w:rsidP="0034705B">
      <w:pPr>
        <w:widowControl w:val="0"/>
        <w:spacing w:line="25" w:lineRule="atLeast"/>
        <w:ind w:left="20" w:right="2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Парк транспортных с</w:t>
      </w:r>
      <w:r w:rsidR="004B3EB6" w:rsidRPr="0001757D">
        <w:rPr>
          <w:rFonts w:ascii="Times New Roman" w:hAnsi="Times New Roman" w:cs="Times New Roman"/>
          <w:sz w:val="24"/>
          <w:szCs w:val="24"/>
        </w:rPr>
        <w:t xml:space="preserve">редств преимущественно состоит </w:t>
      </w:r>
      <w:r w:rsidRPr="0001757D">
        <w:rPr>
          <w:rFonts w:ascii="Times New Roman" w:hAnsi="Times New Roman" w:cs="Times New Roman"/>
          <w:sz w:val="24"/>
          <w:szCs w:val="24"/>
        </w:rPr>
        <w:t>из легковых автомобилей, принадлеж</w:t>
      </w:r>
      <w:r w:rsidR="004B3EB6" w:rsidRPr="0001757D">
        <w:rPr>
          <w:rFonts w:ascii="Times New Roman" w:hAnsi="Times New Roman" w:cs="Times New Roman"/>
          <w:sz w:val="24"/>
          <w:szCs w:val="24"/>
        </w:rPr>
        <w:t xml:space="preserve">ащих частным лицам. Детальная </w:t>
      </w:r>
      <w:r w:rsidRPr="0001757D">
        <w:rPr>
          <w:rFonts w:ascii="Times New Roman" w:hAnsi="Times New Roman" w:cs="Times New Roman"/>
          <w:sz w:val="24"/>
          <w:szCs w:val="24"/>
        </w:rPr>
        <w:t>информация видов транспо</w:t>
      </w:r>
      <w:r w:rsidR="004B3EB6" w:rsidRPr="0001757D">
        <w:rPr>
          <w:rFonts w:ascii="Times New Roman" w:hAnsi="Times New Roman" w:cs="Times New Roman"/>
          <w:sz w:val="24"/>
          <w:szCs w:val="24"/>
        </w:rPr>
        <w:t>рта отсутствует. За период 201</w:t>
      </w:r>
      <w:r w:rsidR="00717179">
        <w:rPr>
          <w:rFonts w:ascii="Times New Roman" w:hAnsi="Times New Roman" w:cs="Times New Roman"/>
          <w:sz w:val="24"/>
          <w:szCs w:val="24"/>
        </w:rPr>
        <w:t>8</w:t>
      </w:r>
      <w:r w:rsidRPr="0001757D">
        <w:rPr>
          <w:rFonts w:ascii="Times New Roman" w:hAnsi="Times New Roman" w:cs="Times New Roman"/>
          <w:sz w:val="24"/>
          <w:szCs w:val="24"/>
        </w:rPr>
        <w:t>-201</w:t>
      </w:r>
      <w:r w:rsidR="00717179">
        <w:rPr>
          <w:rFonts w:ascii="Times New Roman" w:hAnsi="Times New Roman" w:cs="Times New Roman"/>
          <w:sz w:val="24"/>
          <w:szCs w:val="24"/>
        </w:rPr>
        <w:t>9</w:t>
      </w:r>
      <w:r w:rsidRPr="0001757D">
        <w:rPr>
          <w:rFonts w:ascii="Times New Roman" w:hAnsi="Times New Roman" w:cs="Times New Roman"/>
          <w:sz w:val="24"/>
          <w:szCs w:val="24"/>
        </w:rPr>
        <w:t xml:space="preserve"> годы отмечается рост транспортных средств и рост уровня автомобилизации населения. Хранение транспортных средств осуществляется на придомовых территориях, в частных гаражах. Парковочные места имеются у объектов социальной инфраструктуры и у административных зданий хозяйствующих организаций.</w:t>
      </w:r>
    </w:p>
    <w:p w:rsidR="0034705B" w:rsidRPr="0001757D" w:rsidRDefault="0034705B" w:rsidP="0034705B">
      <w:pPr>
        <w:widowControl w:val="0"/>
        <w:spacing w:line="25" w:lineRule="atLeast"/>
        <w:ind w:left="20" w:right="20" w:firstLine="580"/>
        <w:jc w:val="both"/>
        <w:rPr>
          <w:rFonts w:ascii="Times New Roman" w:hAnsi="Times New Roman" w:cs="Times New Roman"/>
          <w:sz w:val="24"/>
          <w:szCs w:val="24"/>
        </w:rPr>
      </w:pPr>
    </w:p>
    <w:p w:rsidR="0034705B" w:rsidRPr="0001757D" w:rsidRDefault="0034705B" w:rsidP="0034705B">
      <w:pPr>
        <w:widowControl w:val="0"/>
        <w:spacing w:line="25" w:lineRule="atLeast"/>
        <w:ind w:left="20" w:right="20" w:firstLine="580"/>
        <w:jc w:val="center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Уровень автомобилизации населения на</w:t>
      </w:r>
      <w:r w:rsidR="004B3EB6" w:rsidRPr="0001757D">
        <w:rPr>
          <w:rFonts w:ascii="Times New Roman" w:hAnsi="Times New Roman" w:cs="Times New Roman"/>
          <w:sz w:val="24"/>
          <w:szCs w:val="24"/>
        </w:rPr>
        <w:t xml:space="preserve"> территории Карачунского сельского </w:t>
      </w:r>
      <w:r w:rsidRPr="0001757D">
        <w:rPr>
          <w:rFonts w:ascii="Times New Roman" w:hAnsi="Times New Roman" w:cs="Times New Roman"/>
          <w:sz w:val="24"/>
          <w:szCs w:val="24"/>
        </w:rPr>
        <w:t>поселения</w:t>
      </w: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9"/>
        <w:gridCol w:w="3034"/>
        <w:gridCol w:w="1831"/>
        <w:gridCol w:w="1831"/>
        <w:gridCol w:w="1870"/>
      </w:tblGrid>
      <w:tr w:rsidR="0034705B" w:rsidRPr="0001757D" w:rsidTr="00315EBF">
        <w:tc>
          <w:tcPr>
            <w:tcW w:w="759" w:type="dxa"/>
            <w:shd w:val="clear" w:color="auto" w:fill="auto"/>
          </w:tcPr>
          <w:p w:rsidR="0034705B" w:rsidRPr="0001757D" w:rsidRDefault="0034705B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34705B" w:rsidRPr="0001757D" w:rsidRDefault="0034705B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034" w:type="dxa"/>
            <w:shd w:val="clear" w:color="auto" w:fill="auto"/>
          </w:tcPr>
          <w:p w:rsidR="0034705B" w:rsidRPr="0001757D" w:rsidRDefault="0034705B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831" w:type="dxa"/>
            <w:shd w:val="clear" w:color="auto" w:fill="auto"/>
          </w:tcPr>
          <w:p w:rsidR="0034705B" w:rsidRPr="00272EAB" w:rsidRDefault="00284976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EAB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  <w:r w:rsidR="0034705B" w:rsidRPr="0027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  <w:p w:rsidR="0034705B" w:rsidRPr="00272EAB" w:rsidRDefault="0034705B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EAB">
              <w:rPr>
                <w:rFonts w:ascii="Times New Roman" w:hAnsi="Times New Roman" w:cs="Times New Roman"/>
                <w:b/>
                <w:sz w:val="24"/>
                <w:szCs w:val="24"/>
              </w:rPr>
              <w:t>(факт)</w:t>
            </w:r>
          </w:p>
        </w:tc>
        <w:tc>
          <w:tcPr>
            <w:tcW w:w="1831" w:type="dxa"/>
            <w:shd w:val="clear" w:color="auto" w:fill="auto"/>
          </w:tcPr>
          <w:p w:rsidR="0034705B" w:rsidRPr="00272EAB" w:rsidRDefault="0034705B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EAB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284976" w:rsidRPr="00272EA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27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  <w:p w:rsidR="0034705B" w:rsidRPr="00272EAB" w:rsidRDefault="0034705B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EAB">
              <w:rPr>
                <w:rFonts w:ascii="Times New Roman" w:hAnsi="Times New Roman" w:cs="Times New Roman"/>
                <w:b/>
                <w:sz w:val="24"/>
                <w:szCs w:val="24"/>
              </w:rPr>
              <w:t>(факт)</w:t>
            </w:r>
          </w:p>
        </w:tc>
        <w:tc>
          <w:tcPr>
            <w:tcW w:w="1870" w:type="dxa"/>
            <w:shd w:val="clear" w:color="auto" w:fill="auto"/>
          </w:tcPr>
          <w:p w:rsidR="0034705B" w:rsidRPr="00272EAB" w:rsidRDefault="00B24CBC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EAB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  <w:r w:rsidR="0034705B" w:rsidRPr="0027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  <w:p w:rsidR="0034705B" w:rsidRPr="00272EAB" w:rsidRDefault="0034705B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EAB">
              <w:rPr>
                <w:rFonts w:ascii="Times New Roman" w:hAnsi="Times New Roman" w:cs="Times New Roman"/>
                <w:b/>
                <w:sz w:val="24"/>
                <w:szCs w:val="24"/>
              </w:rPr>
              <w:t>(оценка)</w:t>
            </w:r>
          </w:p>
        </w:tc>
      </w:tr>
      <w:tr w:rsidR="0034705B" w:rsidRPr="0001757D" w:rsidTr="00315EBF">
        <w:tc>
          <w:tcPr>
            <w:tcW w:w="759" w:type="dxa"/>
            <w:shd w:val="clear" w:color="auto" w:fill="auto"/>
          </w:tcPr>
          <w:p w:rsidR="0034705B" w:rsidRPr="0001757D" w:rsidRDefault="0034705B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34" w:type="dxa"/>
            <w:shd w:val="clear" w:color="auto" w:fill="auto"/>
          </w:tcPr>
          <w:p w:rsidR="0034705B" w:rsidRPr="0001757D" w:rsidRDefault="0034705B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sz w:val="24"/>
                <w:szCs w:val="24"/>
              </w:rPr>
              <w:t>Общая численность населения, чел.</w:t>
            </w:r>
          </w:p>
        </w:tc>
        <w:tc>
          <w:tcPr>
            <w:tcW w:w="1831" w:type="dxa"/>
            <w:shd w:val="clear" w:color="auto" w:fill="auto"/>
          </w:tcPr>
          <w:p w:rsidR="0034705B" w:rsidRPr="00272EAB" w:rsidRDefault="00272EAB" w:rsidP="00272EAB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EAB">
              <w:rPr>
                <w:rFonts w:ascii="Times New Roman" w:hAnsi="Times New Roman" w:cs="Times New Roman"/>
                <w:sz w:val="24"/>
                <w:szCs w:val="24"/>
              </w:rPr>
              <w:t>566</w:t>
            </w:r>
          </w:p>
        </w:tc>
        <w:tc>
          <w:tcPr>
            <w:tcW w:w="1831" w:type="dxa"/>
            <w:shd w:val="clear" w:color="auto" w:fill="auto"/>
          </w:tcPr>
          <w:p w:rsidR="0034705B" w:rsidRPr="00272EAB" w:rsidRDefault="00B24CBC" w:rsidP="00B24CBC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EAB">
              <w:rPr>
                <w:rFonts w:ascii="Times New Roman" w:hAnsi="Times New Roman" w:cs="Times New Roman"/>
                <w:sz w:val="24"/>
                <w:szCs w:val="24"/>
              </w:rPr>
              <w:t>584</w:t>
            </w:r>
          </w:p>
        </w:tc>
        <w:tc>
          <w:tcPr>
            <w:tcW w:w="1870" w:type="dxa"/>
            <w:shd w:val="clear" w:color="auto" w:fill="auto"/>
          </w:tcPr>
          <w:p w:rsidR="0034705B" w:rsidRPr="00272EAB" w:rsidRDefault="007A2508" w:rsidP="00B24CBC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EA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B24CBC" w:rsidRPr="00272E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705B" w:rsidRPr="0001757D" w:rsidTr="00315EBF">
        <w:tc>
          <w:tcPr>
            <w:tcW w:w="759" w:type="dxa"/>
            <w:shd w:val="clear" w:color="auto" w:fill="auto"/>
          </w:tcPr>
          <w:p w:rsidR="0034705B" w:rsidRPr="0001757D" w:rsidRDefault="0034705B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34" w:type="dxa"/>
            <w:shd w:val="clear" w:color="auto" w:fill="auto"/>
          </w:tcPr>
          <w:p w:rsidR="0034705B" w:rsidRPr="0001757D" w:rsidRDefault="0034705B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sz w:val="24"/>
                <w:szCs w:val="24"/>
              </w:rPr>
              <w:t>Количество автомобилей у населения, ед.</w:t>
            </w:r>
          </w:p>
        </w:tc>
        <w:tc>
          <w:tcPr>
            <w:tcW w:w="1831" w:type="dxa"/>
            <w:shd w:val="clear" w:color="auto" w:fill="auto"/>
          </w:tcPr>
          <w:p w:rsidR="0034705B" w:rsidRPr="00272EAB" w:rsidRDefault="00DA0CAD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EAB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831" w:type="dxa"/>
            <w:shd w:val="clear" w:color="auto" w:fill="auto"/>
          </w:tcPr>
          <w:p w:rsidR="0034705B" w:rsidRPr="00272EAB" w:rsidRDefault="00DA0CAD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EA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870" w:type="dxa"/>
            <w:shd w:val="clear" w:color="auto" w:fill="auto"/>
          </w:tcPr>
          <w:p w:rsidR="0034705B" w:rsidRPr="00272EAB" w:rsidRDefault="00DA0CAD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EAB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34705B" w:rsidRPr="0001757D" w:rsidTr="00315EBF">
        <w:tc>
          <w:tcPr>
            <w:tcW w:w="759" w:type="dxa"/>
            <w:shd w:val="clear" w:color="auto" w:fill="auto"/>
          </w:tcPr>
          <w:p w:rsidR="0034705B" w:rsidRPr="0001757D" w:rsidRDefault="0034705B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34" w:type="dxa"/>
            <w:shd w:val="clear" w:color="auto" w:fill="auto"/>
          </w:tcPr>
          <w:p w:rsidR="0034705B" w:rsidRPr="0001757D" w:rsidRDefault="0034705B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sz w:val="24"/>
                <w:szCs w:val="24"/>
              </w:rPr>
              <w:t>Уровень автомобилизации населения, ед./1000 чел.</w:t>
            </w:r>
          </w:p>
        </w:tc>
        <w:tc>
          <w:tcPr>
            <w:tcW w:w="1831" w:type="dxa"/>
            <w:shd w:val="clear" w:color="auto" w:fill="auto"/>
          </w:tcPr>
          <w:p w:rsidR="0034705B" w:rsidRPr="00272EAB" w:rsidRDefault="00272EAB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EAB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831" w:type="dxa"/>
            <w:shd w:val="clear" w:color="auto" w:fill="auto"/>
          </w:tcPr>
          <w:p w:rsidR="0034705B" w:rsidRPr="00272EAB" w:rsidRDefault="007A2508" w:rsidP="00B24CBC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EA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B24CBC" w:rsidRPr="00272E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70" w:type="dxa"/>
            <w:shd w:val="clear" w:color="auto" w:fill="auto"/>
          </w:tcPr>
          <w:p w:rsidR="0034705B" w:rsidRPr="00272EAB" w:rsidRDefault="00B24CBC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EAB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</w:tr>
    </w:tbl>
    <w:p w:rsidR="0034705B" w:rsidRPr="0001757D" w:rsidRDefault="0034705B" w:rsidP="00840B73">
      <w:pPr>
        <w:keepNext/>
        <w:keepLines/>
        <w:widowControl w:val="0"/>
        <w:tabs>
          <w:tab w:val="left" w:pos="1358"/>
        </w:tabs>
        <w:spacing w:line="25" w:lineRule="atLeast"/>
        <w:ind w:right="42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40B73" w:rsidRPr="0001757D" w:rsidRDefault="00840B73" w:rsidP="00840B73">
      <w:pPr>
        <w:widowControl w:val="0"/>
        <w:spacing w:line="25" w:lineRule="atLeast"/>
        <w:ind w:left="80" w:right="80" w:firstLine="86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bookmarkStart w:id="1" w:name="bookmark8"/>
      <w:r w:rsidRPr="0001757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2.6. Характеристика работы транспортных средств общего пользования, включая анализ пассажиропотока</w:t>
      </w:r>
      <w:bookmarkEnd w:id="1"/>
    </w:p>
    <w:p w:rsidR="0034705B" w:rsidRPr="0001757D" w:rsidRDefault="0034705B" w:rsidP="0034705B">
      <w:pPr>
        <w:widowControl w:val="0"/>
        <w:spacing w:line="25" w:lineRule="atLeast"/>
        <w:ind w:left="80" w:right="80" w:firstLine="86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Пассажирский транспорт является важне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>йш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 элементом сферы обслуживания населения, без которого невозможно нормальное функционирование общества. Он призван удовлетворять потребности населения в передвижениях, вызванные производственными, бытовыми, культурными связями</w:t>
      </w:r>
    </w:p>
    <w:p w:rsidR="0034705B" w:rsidRPr="0001757D" w:rsidRDefault="0034705B" w:rsidP="00572B4F">
      <w:pPr>
        <w:widowControl w:val="0"/>
        <w:spacing w:line="25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Основным и единственным пассажирским транспортом является автобус.</w:t>
      </w:r>
    </w:p>
    <w:p w:rsidR="0034705B" w:rsidRPr="0001757D" w:rsidRDefault="003E2C39" w:rsidP="0034705B">
      <w:pPr>
        <w:widowControl w:val="0"/>
        <w:spacing w:line="25" w:lineRule="atLeast"/>
        <w:ind w:left="80" w:right="80" w:firstLine="8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территории Карачунского</w:t>
      </w:r>
      <w:r w:rsidR="0034705B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сельского поселения автобусное пассажирское сообщение предста</w:t>
      </w:r>
      <w:r w:rsidR="000A062D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влено 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следующими маршрутами:</w:t>
      </w:r>
    </w:p>
    <w:p w:rsidR="003E2C39" w:rsidRPr="0001757D" w:rsidRDefault="003E2C39" w:rsidP="0034705B">
      <w:pPr>
        <w:widowControl w:val="0"/>
        <w:spacing w:line="25" w:lineRule="atLeast"/>
        <w:ind w:left="80" w:right="80" w:firstLine="8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Воронеж – Сенное;</w:t>
      </w:r>
    </w:p>
    <w:p w:rsidR="003E2C39" w:rsidRPr="0001757D" w:rsidRDefault="003E2C39" w:rsidP="0034705B">
      <w:pPr>
        <w:widowControl w:val="0"/>
        <w:spacing w:line="25" w:lineRule="atLeast"/>
        <w:ind w:left="80" w:right="80" w:firstLine="8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Рамонь – Сенное.</w:t>
      </w:r>
    </w:p>
    <w:p w:rsidR="0034705B" w:rsidRPr="0001757D" w:rsidRDefault="003E2C39" w:rsidP="0034705B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Карачунском</w:t>
      </w:r>
      <w:r w:rsidR="0034705B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сельском поселении наблюдается изменение интенсивности пассажиропотока в зависимости от времени года. Сезонная неравномерность выражается в увеличении пассажиропотока в летний период года и относится на счет поездок к садоводческим товариществам. </w:t>
      </w:r>
    </w:p>
    <w:p w:rsidR="0034705B" w:rsidRPr="0001757D" w:rsidRDefault="0034705B" w:rsidP="0034705B">
      <w:pPr>
        <w:widowControl w:val="0"/>
        <w:spacing w:line="25" w:lineRule="atLeast"/>
        <w:ind w:left="80" w:right="80" w:firstLine="6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Для доставки детей организован школьный автобус.</w:t>
      </w:r>
    </w:p>
    <w:p w:rsidR="00315EBF" w:rsidRDefault="00315EBF" w:rsidP="00AF7A8B">
      <w:pPr>
        <w:widowControl w:val="0"/>
        <w:spacing w:after="0" w:line="25" w:lineRule="atLeast"/>
        <w:ind w:left="1211" w:right="8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4705B" w:rsidRPr="0001757D" w:rsidRDefault="00AF7A8B" w:rsidP="00AF7A8B">
      <w:pPr>
        <w:widowControl w:val="0"/>
        <w:spacing w:after="0" w:line="25" w:lineRule="atLeast"/>
        <w:ind w:left="1211" w:right="8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2.7. </w:t>
      </w:r>
      <w:r w:rsidR="00E85D18" w:rsidRPr="000175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Характеристика условий </w:t>
      </w:r>
      <w:r w:rsidR="0034705B" w:rsidRPr="000175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пешеходного и велосипедного движения</w:t>
      </w:r>
    </w:p>
    <w:p w:rsidR="0034705B" w:rsidRPr="0001757D" w:rsidRDefault="0034705B" w:rsidP="0034705B">
      <w:pPr>
        <w:widowControl w:val="0"/>
        <w:spacing w:line="25" w:lineRule="atLeast"/>
        <w:ind w:left="1211" w:right="8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4705B" w:rsidRPr="0001757D" w:rsidRDefault="00807572" w:rsidP="0034705B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Дороги местного значения в сельском поселении тротуарами не</w:t>
      </w:r>
      <w:r w:rsidR="0034705B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оборудованы</w:t>
      </w:r>
      <w:r w:rsidR="00E85D18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34705B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пешеходны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 переходов нет ввиду</w:t>
      </w:r>
      <w:r w:rsidR="00E85D18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незначительного транспортного движения в сельской местности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Специализированные </w:t>
      </w:r>
      <w:r w:rsidR="0034705B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дорожки для велосипедного передвижения по территории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сельского</w:t>
      </w:r>
      <w:r w:rsidR="0034705B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поселения не предусмотрены. Движение велосипедистов осуществляется в соответствии с требованиями ПДД по дорогам общего пользования</w:t>
      </w:r>
    </w:p>
    <w:p w:rsidR="00DD5EAE" w:rsidRPr="0001757D" w:rsidRDefault="00DD5EAE" w:rsidP="0034705B">
      <w:pPr>
        <w:widowControl w:val="0"/>
        <w:spacing w:line="25" w:lineRule="atLeast"/>
        <w:ind w:left="851" w:right="80"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4705B" w:rsidRPr="0001757D" w:rsidRDefault="00AF7A8B" w:rsidP="00AF7A8B">
      <w:pPr>
        <w:widowControl w:val="0"/>
        <w:spacing w:after="0" w:line="25" w:lineRule="atLeast"/>
        <w:ind w:left="1211" w:right="8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2.8. </w:t>
      </w:r>
      <w:r w:rsidR="0034705B" w:rsidRPr="000175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Характеристика движения грузовых транспортных средств, оценку работы транспортных средств коммунальных и дорожных служб, состояния инфраструктуры для данных транспортных средств</w:t>
      </w:r>
    </w:p>
    <w:p w:rsidR="0034705B" w:rsidRPr="0001757D" w:rsidRDefault="0034705B" w:rsidP="0034705B">
      <w:pPr>
        <w:widowControl w:val="0"/>
        <w:spacing w:line="25" w:lineRule="atLeast"/>
        <w:ind w:left="1211" w:right="8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4705B" w:rsidRPr="0001757D" w:rsidRDefault="0034705B" w:rsidP="0034705B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Транспортные организации осуществляющие грузовые перевозки на территории поселения отсутствуют.</w:t>
      </w:r>
    </w:p>
    <w:p w:rsidR="0034705B" w:rsidRPr="0001757D" w:rsidRDefault="00AF7A8B" w:rsidP="00AF7A8B">
      <w:pPr>
        <w:widowControl w:val="0"/>
        <w:spacing w:after="0" w:line="25" w:lineRule="atLeast"/>
        <w:ind w:left="1211" w:right="8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2.9. </w:t>
      </w:r>
      <w:r w:rsidR="0034705B" w:rsidRPr="000175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Анализ уровня безопасности дорожного движения</w:t>
      </w:r>
    </w:p>
    <w:p w:rsidR="0034705B" w:rsidRPr="0001757D" w:rsidRDefault="0034705B" w:rsidP="0034705B">
      <w:pPr>
        <w:widowControl w:val="0"/>
        <w:spacing w:line="25" w:lineRule="atLeast"/>
        <w:ind w:left="1211" w:right="8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4705B" w:rsidRPr="0001757D" w:rsidRDefault="0034705B" w:rsidP="0034705B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Ситуация, связанная с аварийностью на транспорте, неизменно сохраняет актуальность в связи с несоответствием дорожно-транспортной инфраструктуры потребностям участников дорожного движения, их низкой дисциплиной, недостаточной эффективностью функци</w:t>
      </w:r>
      <w:r w:rsidR="00E85D18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онирования системы обеспечения 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безопасности дорожного движения. Решение</w:t>
      </w:r>
      <w:r w:rsidR="00E85D18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проблемы обеспечения 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безопасности дорожного движения является одной из важнейших задач. </w:t>
      </w:r>
      <w:r w:rsidRPr="00272E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</w:t>
      </w:r>
      <w:r w:rsidR="00E85D18" w:rsidRPr="00272E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итогам 201</w:t>
      </w:r>
      <w:r w:rsidR="00272EAB" w:rsidRPr="00272E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</w:t>
      </w:r>
      <w:r w:rsidR="00E85D18" w:rsidRPr="00272E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года на территории Карачунского сельского </w:t>
      </w:r>
      <w:r w:rsidR="00254627" w:rsidRPr="00272E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поселения зарегистрировано три ДТП (в 201</w:t>
      </w:r>
      <w:r w:rsidR="00272EAB" w:rsidRPr="00272E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</w:t>
      </w:r>
      <w:r w:rsidR="00254627" w:rsidRPr="00272E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году – три </w:t>
      </w:r>
      <w:r w:rsidRPr="00272E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ДТП).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эффективного решения проблем, связанных с </w:t>
      </w:r>
      <w:proofErr w:type="spellStart"/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дорожно</w:t>
      </w:r>
      <w:proofErr w:type="spellEnd"/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транспортной аварийностью, непрерывно обеспечивается системный п</w:t>
      </w:r>
      <w:r w:rsidR="00E85D18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одход к реализации мероприятий 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повышению безопасности дорожного движения.</w:t>
      </w:r>
    </w:p>
    <w:p w:rsidR="0034705B" w:rsidRPr="0001757D" w:rsidRDefault="0034705B" w:rsidP="0034705B">
      <w:pPr>
        <w:widowControl w:val="0"/>
        <w:ind w:right="79"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2.10. Оценка уровня негативного воздействия транспортной инфраструктуры на окружающую среду, безопасность и здоровье населения</w:t>
      </w:r>
    </w:p>
    <w:p w:rsidR="0034705B" w:rsidRPr="0001757D" w:rsidRDefault="0034705B" w:rsidP="0034705B">
      <w:pPr>
        <w:widowControl w:val="0"/>
        <w:spacing w:line="25" w:lineRule="atLeast"/>
        <w:ind w:right="8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4705B" w:rsidRPr="0001757D" w:rsidRDefault="0034705B" w:rsidP="0034705B">
      <w:pPr>
        <w:widowControl w:val="0"/>
        <w:spacing w:line="25" w:lineRule="atLeast"/>
        <w:ind w:right="80" w:firstLine="72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Наиболее характерными факторами, негативно влияющими на окружающую среду и здоровье человека можно выделить:</w:t>
      </w:r>
    </w:p>
    <w:p w:rsidR="0034705B" w:rsidRPr="0001757D" w:rsidRDefault="0034705B" w:rsidP="0034705B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загрязнение атмосферы – выброс в воздух дыма и газообразных загрязняющих веществ, приводящих к загрязнению атмосферы, вредному воздействию на здоровье человека;</w:t>
      </w:r>
    </w:p>
    <w:p w:rsidR="0034705B" w:rsidRPr="0001757D" w:rsidRDefault="0034705B" w:rsidP="0034705B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воздействие</w:t>
      </w:r>
      <w:r w:rsidR="00E85D18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шума – примерно 30% населения России подвергается воздействию 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шума от автомобильного транспорта с уровнем выше 55 дБ, что приводит к росту сердечно-сосудистых и эндокринных заболеваний.</w:t>
      </w:r>
    </w:p>
    <w:p w:rsidR="0034705B" w:rsidRPr="0001757D" w:rsidRDefault="0034705B" w:rsidP="0034705B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Учитывая сложившуюся планировочную структ</w:t>
      </w:r>
      <w:r w:rsidR="00254627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уру Карачунского сельского 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поселения и характер дорожно-транспортной сети, отсутствие автомобильных дорог с интенсивным движением в районах жилой застройки, можно сделать вывод о сравнительно благополучной экологической ситуации в части воздействия транспортной инфраструктуры на окружающую среду, безопасность и здоровье человека.</w:t>
      </w:r>
    </w:p>
    <w:p w:rsidR="00B2570B" w:rsidRDefault="00B2570B" w:rsidP="0034705B">
      <w:pPr>
        <w:widowControl w:val="0"/>
        <w:spacing w:line="25" w:lineRule="atLeast"/>
        <w:ind w:right="80"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4705B" w:rsidRPr="0001757D" w:rsidRDefault="0034705B" w:rsidP="0034705B">
      <w:pPr>
        <w:widowControl w:val="0"/>
        <w:spacing w:line="25" w:lineRule="atLeast"/>
        <w:ind w:right="80"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2.11.</w:t>
      </w:r>
      <w:r w:rsidRPr="0001757D">
        <w:rPr>
          <w:rFonts w:ascii="Times New Roman" w:hAnsi="Times New Roman" w:cs="Times New Roman"/>
          <w:b/>
          <w:sz w:val="24"/>
          <w:szCs w:val="24"/>
        </w:rPr>
        <w:t xml:space="preserve"> Х</w:t>
      </w:r>
      <w:r w:rsidRPr="000175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арактеристика существующих условий и перспектив развития и размещения транспортной инфраструктуры поселения</w:t>
      </w:r>
    </w:p>
    <w:p w:rsidR="0034705B" w:rsidRPr="0001757D" w:rsidRDefault="0034705B" w:rsidP="0034705B">
      <w:pPr>
        <w:widowControl w:val="0"/>
        <w:spacing w:line="25" w:lineRule="atLeast"/>
        <w:ind w:right="80"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4705B" w:rsidRPr="0001757D" w:rsidRDefault="0034705B" w:rsidP="0034705B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данном разделе приводятся </w:t>
      </w:r>
      <w:proofErr w:type="spellStart"/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технико</w:t>
      </w:r>
      <w:proofErr w:type="spellEnd"/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экономические показатели генерального плана поселения</w:t>
      </w:r>
    </w:p>
    <w:p w:rsidR="00B2570B" w:rsidRDefault="00B2570B" w:rsidP="0034705B">
      <w:pPr>
        <w:widowControl w:val="0"/>
        <w:spacing w:line="25" w:lineRule="atLeast"/>
        <w:ind w:left="851" w:right="8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4705B" w:rsidRPr="0001757D" w:rsidRDefault="0034705B" w:rsidP="0034705B">
      <w:pPr>
        <w:widowControl w:val="0"/>
        <w:spacing w:line="25" w:lineRule="atLeast"/>
        <w:ind w:left="851" w:right="8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2.12 Оценка нормативно-правовой базы, необходимой для функционирования и развития транспортной инфраструктуры </w:t>
      </w:r>
      <w:r w:rsidR="003E2C39" w:rsidRPr="000175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Карачунского сельского поселения </w:t>
      </w:r>
    </w:p>
    <w:p w:rsidR="0034705B" w:rsidRPr="0001757D" w:rsidRDefault="0034705B" w:rsidP="0034705B">
      <w:pPr>
        <w:widowControl w:val="0"/>
        <w:spacing w:line="25" w:lineRule="atLeast"/>
        <w:ind w:left="851" w:right="8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4705B" w:rsidRPr="0001757D" w:rsidRDefault="0034705B" w:rsidP="0034705B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Основными документами, определяющими поря</w:t>
      </w:r>
      <w:r w:rsidR="00254627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док функционирования и развития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транспортной инфраструктуры являются:</w:t>
      </w:r>
    </w:p>
    <w:p w:rsidR="0034705B" w:rsidRPr="0001757D" w:rsidRDefault="00AF7A8B" w:rsidP="00AF7A8B">
      <w:pPr>
        <w:widowControl w:val="0"/>
        <w:spacing w:after="0" w:line="25" w:lineRule="atLeast"/>
        <w:ind w:right="8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</w:t>
      </w:r>
      <w:r w:rsidR="0034705B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Градостроительный кодекс РФ от 29.12.2004 №190-ФЗ</w:t>
      </w:r>
    </w:p>
    <w:p w:rsidR="0034705B" w:rsidRPr="0001757D" w:rsidRDefault="0034705B" w:rsidP="0034705B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</w:t>
      </w:r>
      <w:r w:rsidR="004956C9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Федеральный закон от 06.10.2003 № 131-ФЗ «Об общих принципах организации местного самоуправления в Российской Федерации» </w:t>
      </w:r>
    </w:p>
    <w:p w:rsidR="0034705B" w:rsidRPr="0001757D" w:rsidRDefault="00254627" w:rsidP="0034705B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</w:t>
      </w:r>
      <w:r w:rsidR="004956C9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Федеральный закон</w:t>
      </w:r>
      <w:r w:rsidR="0034705B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</w:p>
    <w:p w:rsidR="0034705B" w:rsidRPr="0001757D" w:rsidRDefault="0034705B" w:rsidP="0034705B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</w:t>
      </w:r>
      <w:r w:rsidR="004956C9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Пост</w:t>
      </w:r>
      <w:r w:rsidR="00254627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ановление Правительства РФ от 25.12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.2015 № 1440 «Об утверждении требований к программам комп</w:t>
      </w:r>
      <w:r w:rsidR="004956C9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лексного развития транспортной 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инфраструктуры поселений, городских округов»</w:t>
      </w:r>
    </w:p>
    <w:p w:rsidR="0034705B" w:rsidRPr="0001757D" w:rsidRDefault="0034705B" w:rsidP="0034705B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</w:t>
      </w:r>
      <w:r w:rsidR="004956C9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03682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Устав </w:t>
      </w:r>
      <w:r w:rsidR="007F1785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Карачунского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сельского поселения</w:t>
      </w:r>
      <w:r w:rsidR="003E2C39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Рамонского муниципального района Воронежской области</w:t>
      </w:r>
    </w:p>
    <w:p w:rsidR="0034705B" w:rsidRPr="0001757D" w:rsidRDefault="0034705B" w:rsidP="004956C9">
      <w:pPr>
        <w:widowControl w:val="0"/>
        <w:spacing w:line="25" w:lineRule="atLeast"/>
        <w:ind w:right="8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6.</w:t>
      </w:r>
      <w:r w:rsidR="004956C9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F1785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Генеральный план Карачунского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сельского поселения</w:t>
      </w:r>
      <w:r w:rsidR="003E2C39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Рамонского муниципального района Воронежской области</w:t>
      </w:r>
    </w:p>
    <w:p w:rsidR="0034705B" w:rsidRPr="0001757D" w:rsidRDefault="003E2C39" w:rsidP="003E2C39">
      <w:pPr>
        <w:widowControl w:val="0"/>
        <w:spacing w:line="25" w:lineRule="atLeast"/>
        <w:ind w:left="80" w:right="80" w:firstLine="6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 Правила землепользования и застройки Карачунского сельского поселения Рамонского муниципального района Воронежской области</w:t>
      </w:r>
    </w:p>
    <w:p w:rsidR="004956C9" w:rsidRPr="0001757D" w:rsidRDefault="0034705B" w:rsidP="0034705B">
      <w:pPr>
        <w:widowControl w:val="0"/>
        <w:spacing w:line="25" w:lineRule="atLeast"/>
        <w:ind w:left="80" w:right="80" w:firstLine="6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Нормативная правовая база, необходимая для функционирования и развития транспортной инфраструктуры сформирована.</w:t>
      </w:r>
    </w:p>
    <w:p w:rsidR="000332A2" w:rsidRPr="000A062D" w:rsidRDefault="00A43633" w:rsidP="000332A2">
      <w:pPr>
        <w:widowControl w:val="0"/>
        <w:spacing w:line="25" w:lineRule="atLeast"/>
        <w:ind w:left="80" w:right="80" w:firstLine="6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4956C9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0332A2" w:rsidRPr="000A062D">
        <w:rPr>
          <w:rFonts w:ascii="Times New Roman" w:hAnsi="Times New Roman" w:cs="Times New Roman"/>
          <w:b/>
          <w:sz w:val="28"/>
          <w:szCs w:val="28"/>
        </w:rPr>
        <w:t>Прогноз транспортного спроса, изменения объемов и характера передвижения населения и пер</w:t>
      </w:r>
      <w:r w:rsidR="00254627" w:rsidRPr="000A062D">
        <w:rPr>
          <w:rFonts w:ascii="Times New Roman" w:hAnsi="Times New Roman" w:cs="Times New Roman"/>
          <w:b/>
          <w:sz w:val="28"/>
          <w:szCs w:val="28"/>
        </w:rPr>
        <w:t>евозок грузов на территории Карачунского</w:t>
      </w:r>
      <w:r w:rsidR="000332A2" w:rsidRPr="000A062D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</w:t>
      </w:r>
    </w:p>
    <w:p w:rsidR="000332A2" w:rsidRPr="000A062D" w:rsidRDefault="000332A2" w:rsidP="000332A2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0332A2" w:rsidRPr="0001757D" w:rsidRDefault="000332A2" w:rsidP="000332A2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57D">
        <w:rPr>
          <w:rFonts w:ascii="Times New Roman" w:hAnsi="Times New Roman" w:cs="Times New Roman"/>
          <w:b/>
          <w:sz w:val="24"/>
          <w:szCs w:val="24"/>
        </w:rPr>
        <w:t>3.1. Прогноз социально-экономического и градост</w:t>
      </w:r>
      <w:r w:rsidR="00254627" w:rsidRPr="0001757D">
        <w:rPr>
          <w:rFonts w:ascii="Times New Roman" w:hAnsi="Times New Roman" w:cs="Times New Roman"/>
          <w:b/>
          <w:sz w:val="24"/>
          <w:szCs w:val="24"/>
        </w:rPr>
        <w:t>роительного развития Карачунского сельского</w:t>
      </w:r>
      <w:r w:rsidRPr="0001757D">
        <w:rPr>
          <w:rFonts w:ascii="Times New Roman" w:hAnsi="Times New Roman" w:cs="Times New Roman"/>
          <w:b/>
          <w:sz w:val="24"/>
          <w:szCs w:val="24"/>
        </w:rPr>
        <w:t xml:space="preserve"> поселения</w:t>
      </w:r>
    </w:p>
    <w:p w:rsidR="000332A2" w:rsidRPr="0001757D" w:rsidRDefault="000332A2" w:rsidP="000332A2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0332A2" w:rsidRPr="0001757D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При анализе показателей текущего уровня социально-экономического и градостроител</w:t>
      </w:r>
      <w:r w:rsidR="00254627" w:rsidRPr="0001757D">
        <w:rPr>
          <w:rFonts w:ascii="Times New Roman" w:hAnsi="Times New Roman" w:cs="Times New Roman"/>
          <w:sz w:val="24"/>
          <w:szCs w:val="24"/>
        </w:rPr>
        <w:t>ьного развития Карачунского</w:t>
      </w:r>
      <w:r w:rsidRPr="0001757D">
        <w:rPr>
          <w:rFonts w:ascii="Times New Roman" w:hAnsi="Times New Roman" w:cs="Times New Roman"/>
          <w:sz w:val="24"/>
          <w:szCs w:val="24"/>
        </w:rPr>
        <w:t xml:space="preserve"> сельского поселения, отмечается следующее:</w:t>
      </w:r>
    </w:p>
    <w:p w:rsidR="000332A2" w:rsidRPr="0001757D" w:rsidRDefault="004956C9" w:rsidP="000332A2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транспортная доступность населенных пунктов</w:t>
      </w:r>
      <w:r w:rsidR="00ED19C0" w:rsidRPr="0001757D"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="000332A2" w:rsidRPr="0001757D">
        <w:rPr>
          <w:rFonts w:ascii="Times New Roman" w:hAnsi="Times New Roman" w:cs="Times New Roman"/>
          <w:sz w:val="24"/>
          <w:szCs w:val="24"/>
        </w:rPr>
        <w:t xml:space="preserve"> </w:t>
      </w:r>
      <w:r w:rsidR="00254627" w:rsidRPr="0001757D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262AD3" w:rsidRPr="0001757D">
        <w:rPr>
          <w:rFonts w:ascii="Times New Roman" w:hAnsi="Times New Roman" w:cs="Times New Roman"/>
          <w:sz w:val="24"/>
          <w:szCs w:val="24"/>
        </w:rPr>
        <w:t>высока</w:t>
      </w:r>
      <w:r w:rsidR="00254627" w:rsidRPr="0001757D">
        <w:rPr>
          <w:rFonts w:ascii="Times New Roman" w:hAnsi="Times New Roman" w:cs="Times New Roman"/>
          <w:sz w:val="24"/>
          <w:szCs w:val="24"/>
        </w:rPr>
        <w:t>я</w:t>
      </w:r>
      <w:r w:rsidR="000332A2" w:rsidRPr="0001757D">
        <w:rPr>
          <w:rFonts w:ascii="Times New Roman" w:hAnsi="Times New Roman" w:cs="Times New Roman"/>
          <w:sz w:val="24"/>
          <w:szCs w:val="24"/>
        </w:rPr>
        <w:t>;</w:t>
      </w:r>
    </w:p>
    <w:p w:rsidR="000332A2" w:rsidRPr="0001757D" w:rsidRDefault="00BE0BA2" w:rsidP="000332A2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наличие трудовых</w:t>
      </w:r>
      <w:r w:rsidR="00ED19C0" w:rsidRPr="0001757D">
        <w:rPr>
          <w:rFonts w:ascii="Times New Roman" w:hAnsi="Times New Roman" w:cs="Times New Roman"/>
          <w:sz w:val="24"/>
          <w:szCs w:val="24"/>
        </w:rPr>
        <w:t xml:space="preserve"> ресурсов позволяет</w:t>
      </w:r>
      <w:r w:rsidR="000332A2" w:rsidRPr="0001757D">
        <w:rPr>
          <w:rFonts w:ascii="Times New Roman" w:hAnsi="Times New Roman" w:cs="Times New Roman"/>
          <w:sz w:val="24"/>
          <w:szCs w:val="24"/>
        </w:rPr>
        <w:t xml:space="preserve"> обеспечить потребности населения и расширение производства;</w:t>
      </w:r>
    </w:p>
    <w:p w:rsidR="000332A2" w:rsidRPr="0001757D" w:rsidRDefault="00BE0BA2" w:rsidP="000332A2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A33B2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A33B2">
        <w:rPr>
          <w:rFonts w:ascii="Times New Roman" w:hAnsi="Times New Roman" w:cs="Times New Roman"/>
          <w:sz w:val="24"/>
          <w:szCs w:val="24"/>
        </w:rPr>
        <w:t>доходы населения - средние. Средняя заработная плата насе</w:t>
      </w:r>
      <w:r w:rsidR="00ED19C0" w:rsidRPr="000A33B2">
        <w:rPr>
          <w:rFonts w:ascii="Times New Roman" w:hAnsi="Times New Roman" w:cs="Times New Roman"/>
          <w:sz w:val="24"/>
          <w:szCs w:val="24"/>
        </w:rPr>
        <w:t>ления за 201</w:t>
      </w:r>
      <w:r w:rsidR="00272EAB" w:rsidRPr="000A33B2">
        <w:rPr>
          <w:rFonts w:ascii="Times New Roman" w:hAnsi="Times New Roman" w:cs="Times New Roman"/>
          <w:sz w:val="24"/>
          <w:szCs w:val="24"/>
        </w:rPr>
        <w:t>9</w:t>
      </w:r>
      <w:r w:rsidR="00ED19C0" w:rsidRPr="000A33B2">
        <w:rPr>
          <w:rFonts w:ascii="Times New Roman" w:hAnsi="Times New Roman" w:cs="Times New Roman"/>
          <w:sz w:val="24"/>
          <w:szCs w:val="24"/>
        </w:rPr>
        <w:t xml:space="preserve"> год составила 31217 рублей</w:t>
      </w:r>
      <w:r w:rsidR="000A33B2">
        <w:rPr>
          <w:rFonts w:ascii="Times New Roman" w:hAnsi="Times New Roman" w:cs="Times New Roman"/>
          <w:sz w:val="24"/>
          <w:szCs w:val="24"/>
        </w:rPr>
        <w:t>.</w:t>
      </w:r>
    </w:p>
    <w:p w:rsidR="000332A2" w:rsidRPr="0001757D" w:rsidRDefault="00BE0BA2" w:rsidP="000332A2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оплата услуг водоснабжения, вывоза и утилизации ТБО доступна для населения и осуществляется регулярно;</w:t>
      </w:r>
    </w:p>
    <w:p w:rsidR="000332A2" w:rsidRPr="0001757D" w:rsidRDefault="000332A2" w:rsidP="000332A2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01757D">
        <w:rPr>
          <w:rFonts w:ascii="Times New Roman" w:hAnsi="Times New Roman" w:cs="Times New Roman"/>
          <w:b/>
          <w:sz w:val="24"/>
          <w:szCs w:val="24"/>
        </w:rPr>
        <w:t>Демографический прогноз</w:t>
      </w:r>
    </w:p>
    <w:p w:rsidR="000332A2" w:rsidRPr="0001757D" w:rsidRDefault="000332A2" w:rsidP="000332A2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Предп</w:t>
      </w:r>
      <w:r w:rsidR="00ED19C0" w:rsidRPr="0001757D">
        <w:rPr>
          <w:rFonts w:ascii="Times New Roman" w:hAnsi="Times New Roman" w:cs="Times New Roman"/>
          <w:sz w:val="24"/>
          <w:szCs w:val="24"/>
        </w:rPr>
        <w:t>олагается, что увеличится уровень рождаемости и сократится смертность населения</w:t>
      </w:r>
      <w:r w:rsidRPr="0001757D">
        <w:rPr>
          <w:rFonts w:ascii="Times New Roman" w:hAnsi="Times New Roman" w:cs="Times New Roman"/>
          <w:sz w:val="24"/>
          <w:szCs w:val="24"/>
        </w:rPr>
        <w:t>, продолжится рост числа жителей за счет городского населения.</w:t>
      </w:r>
    </w:p>
    <w:p w:rsidR="000332A2" w:rsidRPr="0001757D" w:rsidRDefault="000332A2" w:rsidP="000332A2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01757D">
        <w:rPr>
          <w:rFonts w:ascii="Times New Roman" w:hAnsi="Times New Roman" w:cs="Times New Roman"/>
          <w:b/>
          <w:sz w:val="24"/>
          <w:szCs w:val="24"/>
        </w:rPr>
        <w:t>Экономический прогноз</w:t>
      </w:r>
    </w:p>
    <w:p w:rsidR="000332A2" w:rsidRPr="0001757D" w:rsidRDefault="00ED19C0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Развитие Карачунского</w:t>
      </w:r>
      <w:r w:rsidR="000332A2" w:rsidRPr="0001757D">
        <w:rPr>
          <w:rFonts w:ascii="Times New Roman" w:hAnsi="Times New Roman" w:cs="Times New Roman"/>
          <w:sz w:val="24"/>
          <w:szCs w:val="24"/>
        </w:rPr>
        <w:t xml:space="preserve"> сельского поселения по вероятностному сценарию учитывает развитие следующих приоритетных секторов экономики:</w:t>
      </w:r>
    </w:p>
    <w:p w:rsidR="000332A2" w:rsidRPr="0001757D" w:rsidRDefault="00BE0B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сельского хозяйства;</w:t>
      </w:r>
    </w:p>
    <w:p w:rsidR="000332A2" w:rsidRPr="0001757D" w:rsidRDefault="00BE0B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инфраструктуры, прежде всего, в сетевых отраслях: ЖКХ, энергетике, дорожной сети, транспорте, телекоммуникациях;</w:t>
      </w:r>
    </w:p>
    <w:p w:rsidR="000332A2" w:rsidRPr="0001757D" w:rsidRDefault="00BE0B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социальной сферы в рамках ре</w:t>
      </w:r>
      <w:r w:rsidR="00ED19C0" w:rsidRPr="0001757D">
        <w:rPr>
          <w:rFonts w:ascii="Times New Roman" w:hAnsi="Times New Roman" w:cs="Times New Roman"/>
          <w:sz w:val="24"/>
          <w:szCs w:val="24"/>
        </w:rPr>
        <w:t>ализации Национальных проектов.</w:t>
      </w:r>
    </w:p>
    <w:p w:rsidR="000332A2" w:rsidRPr="0001757D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Устойчивое экономическое развит</w:t>
      </w:r>
      <w:r w:rsidR="00ED19C0" w:rsidRPr="0001757D">
        <w:rPr>
          <w:rFonts w:ascii="Times New Roman" w:hAnsi="Times New Roman" w:cs="Times New Roman"/>
          <w:sz w:val="24"/>
          <w:szCs w:val="24"/>
        </w:rPr>
        <w:t>ие Карачунского</w:t>
      </w:r>
      <w:r w:rsidRPr="0001757D">
        <w:rPr>
          <w:rFonts w:ascii="Times New Roman" w:hAnsi="Times New Roman" w:cs="Times New Roman"/>
          <w:sz w:val="24"/>
          <w:szCs w:val="24"/>
        </w:rPr>
        <w:t xml:space="preserve"> сельского поселения, в перспективе, может быть достигнуто за счет развития малого предпринимательства</w:t>
      </w:r>
    </w:p>
    <w:p w:rsidR="000332A2" w:rsidRPr="0001757D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Мероприятия по направлению развития малого предпринимательства:</w:t>
      </w:r>
    </w:p>
    <w:p w:rsidR="000332A2" w:rsidRPr="0001757D" w:rsidRDefault="00BE0B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оказание организационной и консультативной помощи начинающим предпринимателям;</w:t>
      </w:r>
    </w:p>
    <w:p w:rsidR="000332A2" w:rsidRPr="0001757D" w:rsidRDefault="00BE0B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разработка мер по адресной поддержке предпринимателей и малых предприятий;</w:t>
      </w:r>
    </w:p>
    <w:p w:rsidR="000332A2" w:rsidRPr="0001757D" w:rsidRDefault="00BE0B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снижение уровня административных барьеров;</w:t>
      </w:r>
    </w:p>
    <w:p w:rsidR="000332A2" w:rsidRPr="0001757D" w:rsidRDefault="00BE0B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формирование конкурентной среды;</w:t>
      </w:r>
    </w:p>
    <w:p w:rsidR="000332A2" w:rsidRPr="0001757D" w:rsidRDefault="00BE0B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расширение информационно-консультационного поля в сфере предпринимательства.</w:t>
      </w:r>
    </w:p>
    <w:p w:rsidR="000332A2" w:rsidRPr="0001757D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По итоговой характеристике социально-экономического развития</w:t>
      </w:r>
      <w:r w:rsidR="00262AD3" w:rsidRPr="0001757D">
        <w:rPr>
          <w:rFonts w:ascii="Times New Roman" w:hAnsi="Times New Roman" w:cs="Times New Roman"/>
          <w:sz w:val="24"/>
          <w:szCs w:val="24"/>
        </w:rPr>
        <w:t xml:space="preserve"> сельское</w:t>
      </w:r>
      <w:r w:rsidRPr="0001757D">
        <w:rPr>
          <w:rFonts w:ascii="Times New Roman" w:hAnsi="Times New Roman" w:cs="Times New Roman"/>
          <w:sz w:val="24"/>
          <w:szCs w:val="24"/>
        </w:rPr>
        <w:t xml:space="preserve"> поселение можно рассматривать как:</w:t>
      </w:r>
    </w:p>
    <w:p w:rsidR="000332A2" w:rsidRPr="0001757D" w:rsidRDefault="00BE0B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перспективное для частных инвестиций, что обосновывается небольшим ростом экономики, средним уровнем доходов населения и высокой транспортной доступностью;</w:t>
      </w:r>
    </w:p>
    <w:p w:rsidR="000332A2" w:rsidRPr="0001757D" w:rsidRDefault="00BE0B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 xml:space="preserve">имеющее потенциал социально-экономического развития, способное самостоятельно и с привлечением средств вышестоящих бюджетов обеспечить </w:t>
      </w:r>
      <w:r w:rsidR="000332A2" w:rsidRPr="0001757D">
        <w:rPr>
          <w:rFonts w:ascii="Times New Roman" w:hAnsi="Times New Roman" w:cs="Times New Roman"/>
          <w:sz w:val="24"/>
          <w:szCs w:val="24"/>
        </w:rPr>
        <w:lastRenderedPageBreak/>
        <w:t>минимальные стандарты жизни населения, что приведёт в будущем к повышению инвестиционной привлекательности территории.</w:t>
      </w:r>
    </w:p>
    <w:p w:rsidR="000332A2" w:rsidRPr="0001757D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Сохранение многофункционального профиля экономики сельского поселения является основой его устойчивого развития. Одним из важных направлений специализации экономики поселения является сельское хозяйство. В перспективе возрастет доля таких направлений как транспортные услуги и логистика, торговля, социальное обслуживание, малое предпринимательство.</w:t>
      </w:r>
    </w:p>
    <w:p w:rsidR="000332A2" w:rsidRPr="0001757D" w:rsidRDefault="000332A2" w:rsidP="00BE0B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Относительно стабильная демографическая ситуация в</w:t>
      </w:r>
      <w:r w:rsidR="00262AD3" w:rsidRPr="0001757D">
        <w:rPr>
          <w:rFonts w:ascii="Times New Roman" w:hAnsi="Times New Roman" w:cs="Times New Roman"/>
          <w:sz w:val="24"/>
          <w:szCs w:val="24"/>
        </w:rPr>
        <w:t xml:space="preserve"> сельском</w:t>
      </w:r>
      <w:r w:rsidRPr="0001757D">
        <w:rPr>
          <w:rFonts w:ascii="Times New Roman" w:hAnsi="Times New Roman" w:cs="Times New Roman"/>
          <w:sz w:val="24"/>
          <w:szCs w:val="24"/>
        </w:rPr>
        <w:t xml:space="preserve"> поселении позволяет сделать вывод, что значительного изменения транспортного спроса, объемов и характера передвижения населения на терр</w:t>
      </w:r>
      <w:r w:rsidR="00262AD3" w:rsidRPr="0001757D">
        <w:rPr>
          <w:rFonts w:ascii="Times New Roman" w:hAnsi="Times New Roman" w:cs="Times New Roman"/>
          <w:sz w:val="24"/>
          <w:szCs w:val="24"/>
        </w:rPr>
        <w:t>итории Карачунского</w:t>
      </w:r>
      <w:r w:rsidRPr="0001757D">
        <w:rPr>
          <w:rFonts w:ascii="Times New Roman" w:hAnsi="Times New Roman" w:cs="Times New Roman"/>
          <w:sz w:val="24"/>
          <w:szCs w:val="24"/>
        </w:rPr>
        <w:t xml:space="preserve"> сельского поселения не планируется.</w:t>
      </w:r>
    </w:p>
    <w:p w:rsidR="000332A2" w:rsidRPr="0001757D" w:rsidRDefault="000332A2" w:rsidP="00BE0B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Стабильная ситуация с транспортным спросом населения предполагает значительные изменения транспортной инфрастр</w:t>
      </w:r>
      <w:r w:rsidR="00262AD3" w:rsidRPr="0001757D">
        <w:rPr>
          <w:rFonts w:ascii="Times New Roman" w:hAnsi="Times New Roman" w:cs="Times New Roman"/>
          <w:sz w:val="24"/>
          <w:szCs w:val="24"/>
        </w:rPr>
        <w:t xml:space="preserve">уктуры по видам транспорта в Карачунском </w:t>
      </w:r>
      <w:r w:rsidRPr="0001757D">
        <w:rPr>
          <w:rFonts w:ascii="Times New Roman" w:hAnsi="Times New Roman" w:cs="Times New Roman"/>
          <w:sz w:val="24"/>
          <w:szCs w:val="24"/>
        </w:rPr>
        <w:t>сельском поселении в ближайшей перспективе.</w:t>
      </w:r>
    </w:p>
    <w:p w:rsidR="000332A2" w:rsidRPr="0001757D" w:rsidRDefault="000332A2" w:rsidP="00BE0B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Воздушные перевозки на территории поселения не осуществляются.</w:t>
      </w:r>
    </w:p>
    <w:p w:rsidR="000332A2" w:rsidRPr="0001757D" w:rsidRDefault="000332A2" w:rsidP="00BE0B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Водный транспорт на территории</w:t>
      </w:r>
      <w:r w:rsidR="00262AD3" w:rsidRPr="0001757D"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Pr="0001757D">
        <w:rPr>
          <w:rFonts w:ascii="Times New Roman" w:hAnsi="Times New Roman" w:cs="Times New Roman"/>
          <w:sz w:val="24"/>
          <w:szCs w:val="24"/>
        </w:rPr>
        <w:t xml:space="preserve"> поселения не развит.</w:t>
      </w:r>
    </w:p>
    <w:p w:rsidR="000332A2" w:rsidRPr="0001757D" w:rsidRDefault="000332A2" w:rsidP="00BE0B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Автомобильный транспорт - важнейшая сост</w:t>
      </w:r>
      <w:r w:rsidR="00262AD3" w:rsidRPr="0001757D">
        <w:rPr>
          <w:rFonts w:ascii="Times New Roman" w:hAnsi="Times New Roman" w:cs="Times New Roman"/>
          <w:sz w:val="24"/>
          <w:szCs w:val="24"/>
        </w:rPr>
        <w:t>авная часть инфраструктуры Карачунского</w:t>
      </w:r>
      <w:r w:rsidRPr="0001757D">
        <w:rPr>
          <w:rFonts w:ascii="Times New Roman" w:hAnsi="Times New Roman" w:cs="Times New Roman"/>
          <w:sz w:val="24"/>
          <w:szCs w:val="24"/>
        </w:rPr>
        <w:t xml:space="preserve"> сельского поселения, удовлетворяющая потребностям всех отраслей экономики и населения в перевозках грузов и пассажиров, перемещающая различные виды продукции между производителями и потребителями, осуществляющий общедоступное транспортное обслуживание населения.</w:t>
      </w:r>
    </w:p>
    <w:p w:rsidR="000332A2" w:rsidRPr="0001757D" w:rsidRDefault="000332A2" w:rsidP="00BE0B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Реализация Программы позволит сохранить существующую сеть автомобильных дорог за счет качественного содержания, осуществления контроля за перевозкой грузов, инструментальной диагностике технического состояния автомобильных дорог, повысить качественные характеристики дорожных покрытий и безопасность дорожного движения за счет проведения целевых мероприятий по ремонту, капитальному ремонту, реконструкции автомобильных дорог, применения новых технологий и материалов, разработки и обновлению проектов организации дорожного движения.</w:t>
      </w:r>
    </w:p>
    <w:p w:rsidR="000332A2" w:rsidRPr="0001757D" w:rsidRDefault="000332A2" w:rsidP="00BE0B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В результате реализации Программы планируется достигнуть следующие показатели:</w:t>
      </w:r>
    </w:p>
    <w:p w:rsidR="000332A2" w:rsidRPr="0001757D" w:rsidRDefault="000332A2" w:rsidP="00BE0B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- протяженность сети автомобильных дорог общего пользования местного значения, км.;</w:t>
      </w:r>
    </w:p>
    <w:p w:rsidR="000332A2" w:rsidRPr="0001757D" w:rsidRDefault="000332A2" w:rsidP="00BE0B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- объемы ввода в эксплуатацию после строительства и реконструкции автомобильных дорог общего пользования местного значения, км.;</w:t>
      </w:r>
    </w:p>
    <w:p w:rsidR="000332A2" w:rsidRPr="0001757D" w:rsidRDefault="000332A2" w:rsidP="00BE0B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- прирост протяженности сети автомобильных дорог общего пользования местного значения в результате строительства новых автомобильных дорог, км.;</w:t>
      </w:r>
    </w:p>
    <w:p w:rsidR="000332A2" w:rsidRPr="0001757D" w:rsidRDefault="000332A2" w:rsidP="00BE0B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дорог, км.;</w:t>
      </w:r>
    </w:p>
    <w:p w:rsidR="000332A2" w:rsidRPr="0001757D" w:rsidRDefault="000332A2" w:rsidP="00BE0B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lastRenderedPageBreak/>
        <w:t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дорог, км.;</w:t>
      </w:r>
    </w:p>
    <w:p w:rsidR="000332A2" w:rsidRPr="0001757D" w:rsidRDefault="000332A2" w:rsidP="00BE0B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- 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км.;</w:t>
      </w:r>
    </w:p>
    <w:p w:rsidR="000332A2" w:rsidRPr="0001757D" w:rsidRDefault="000332A2" w:rsidP="00BE0B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%.</w:t>
      </w:r>
    </w:p>
    <w:p w:rsidR="000332A2" w:rsidRPr="0001757D" w:rsidRDefault="000332A2" w:rsidP="00BE0B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Существующие риски по возможности достижения прогнозируемых результатов;</w:t>
      </w:r>
    </w:p>
    <w:p w:rsidR="000332A2" w:rsidRPr="0001757D" w:rsidRDefault="00BE0BA2" w:rsidP="00BE0B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риск ухудшения социально-экономической ситуации в стране, что выразится в снижении темпов роста экономики и уровня инвестиционной активности, возникновении бюджетного дефицита, сокращения объемов финансирования дорожной отрасли;</w:t>
      </w:r>
    </w:p>
    <w:p w:rsidR="000332A2" w:rsidRPr="0001757D" w:rsidRDefault="00BE0B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риск превышения фактического уровня инфляции по сравнению с прогнозируемым, ускоренный рост цен на строительные материалы, машины, специализированное оборудование, что может привести к увеличению стоимости дорожных работ, снижению объемов строительства, реконструкции, капитального ремонта, ремонта и содержания автомобильных дорог общего пользования местного значения;</w:t>
      </w:r>
    </w:p>
    <w:p w:rsidR="000332A2" w:rsidRPr="0001757D" w:rsidRDefault="00BE0B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риск задержки завершения перехода на финансирование работ по содержанию, ремонту и капитальному ремонту автомобильных дорог общего пользования местного значения в соответствии с нормативами денежных затрат,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показателей.</w:t>
      </w:r>
    </w:p>
    <w:p w:rsidR="000332A2" w:rsidRPr="0001757D" w:rsidRDefault="000332A2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По прогнозу</w:t>
      </w:r>
      <w:r w:rsidR="00262AD3" w:rsidRPr="0001757D">
        <w:rPr>
          <w:rFonts w:ascii="Times New Roman" w:hAnsi="Times New Roman" w:cs="Times New Roman"/>
          <w:sz w:val="24"/>
          <w:szCs w:val="24"/>
        </w:rPr>
        <w:t xml:space="preserve"> на долгосрочный период до 2030</w:t>
      </w:r>
      <w:r w:rsidRPr="0001757D">
        <w:rPr>
          <w:rFonts w:ascii="Times New Roman" w:hAnsi="Times New Roman" w:cs="Times New Roman"/>
          <w:sz w:val="24"/>
          <w:szCs w:val="24"/>
        </w:rPr>
        <w:t xml:space="preserve"> года обеспеченность жителей</w:t>
      </w:r>
      <w:r w:rsidR="00262AD3" w:rsidRPr="0001757D">
        <w:rPr>
          <w:rFonts w:ascii="Times New Roman" w:hAnsi="Times New Roman" w:cs="Times New Roman"/>
          <w:sz w:val="24"/>
          <w:szCs w:val="24"/>
        </w:rPr>
        <w:t xml:space="preserve"> Карачунского сельского</w:t>
      </w:r>
      <w:r w:rsidRPr="0001757D">
        <w:rPr>
          <w:rFonts w:ascii="Times New Roman" w:hAnsi="Times New Roman" w:cs="Times New Roman"/>
          <w:sz w:val="24"/>
          <w:szCs w:val="24"/>
        </w:rPr>
        <w:t xml:space="preserve"> поселения индивидуальными легковыми автомобилями составит:</w:t>
      </w:r>
    </w:p>
    <w:p w:rsidR="000332A2" w:rsidRPr="0001757D" w:rsidRDefault="00272EAB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72EAB">
        <w:rPr>
          <w:rFonts w:ascii="Times New Roman" w:hAnsi="Times New Roman" w:cs="Times New Roman"/>
          <w:sz w:val="24"/>
          <w:szCs w:val="24"/>
        </w:rPr>
        <w:t>в 2020</w:t>
      </w:r>
      <w:r w:rsidR="00E85C93" w:rsidRPr="00272EAB">
        <w:rPr>
          <w:rFonts w:ascii="Times New Roman" w:hAnsi="Times New Roman" w:cs="Times New Roman"/>
          <w:sz w:val="24"/>
          <w:szCs w:val="24"/>
        </w:rPr>
        <w:t xml:space="preserve"> году - 15</w:t>
      </w:r>
      <w:r w:rsidRPr="00272EAB">
        <w:rPr>
          <w:rFonts w:ascii="Times New Roman" w:hAnsi="Times New Roman" w:cs="Times New Roman"/>
          <w:sz w:val="24"/>
          <w:szCs w:val="24"/>
        </w:rPr>
        <w:t>5</w:t>
      </w:r>
      <w:r w:rsidR="00095083" w:rsidRPr="00272EAB">
        <w:rPr>
          <w:rFonts w:ascii="Times New Roman" w:hAnsi="Times New Roman" w:cs="Times New Roman"/>
          <w:sz w:val="24"/>
          <w:szCs w:val="24"/>
        </w:rPr>
        <w:t xml:space="preserve"> </w:t>
      </w:r>
      <w:r w:rsidR="000332A2" w:rsidRPr="00272EAB">
        <w:rPr>
          <w:rFonts w:ascii="Times New Roman" w:hAnsi="Times New Roman" w:cs="Times New Roman"/>
          <w:sz w:val="24"/>
          <w:szCs w:val="24"/>
        </w:rPr>
        <w:t>автомо</w:t>
      </w:r>
      <w:r w:rsidR="00095083" w:rsidRPr="00272EAB">
        <w:rPr>
          <w:rFonts w:ascii="Times New Roman" w:hAnsi="Times New Roman" w:cs="Times New Roman"/>
          <w:sz w:val="24"/>
          <w:szCs w:val="24"/>
        </w:rPr>
        <w:t xml:space="preserve">билей на </w:t>
      </w:r>
      <w:r w:rsidR="00E85C93" w:rsidRPr="00272EAB">
        <w:rPr>
          <w:rFonts w:ascii="Times New Roman" w:hAnsi="Times New Roman" w:cs="Times New Roman"/>
          <w:sz w:val="24"/>
          <w:szCs w:val="24"/>
        </w:rPr>
        <w:t>1000. жителей, в 2030 году - 21</w:t>
      </w:r>
      <w:r w:rsidR="00095083" w:rsidRPr="00272EAB">
        <w:rPr>
          <w:rFonts w:ascii="Times New Roman" w:hAnsi="Times New Roman" w:cs="Times New Roman"/>
          <w:sz w:val="24"/>
          <w:szCs w:val="24"/>
        </w:rPr>
        <w:t xml:space="preserve">3 </w:t>
      </w:r>
      <w:r w:rsidR="000332A2" w:rsidRPr="00272EAB">
        <w:rPr>
          <w:rFonts w:ascii="Times New Roman" w:hAnsi="Times New Roman" w:cs="Times New Roman"/>
          <w:sz w:val="24"/>
          <w:szCs w:val="24"/>
        </w:rPr>
        <w:t>ав</w:t>
      </w:r>
      <w:r w:rsidR="00095083" w:rsidRPr="00272EAB">
        <w:rPr>
          <w:rFonts w:ascii="Times New Roman" w:hAnsi="Times New Roman" w:cs="Times New Roman"/>
          <w:sz w:val="24"/>
          <w:szCs w:val="24"/>
        </w:rPr>
        <w:t>томобиля</w:t>
      </w:r>
      <w:r w:rsidR="000332A2" w:rsidRPr="00272EAB">
        <w:rPr>
          <w:rFonts w:ascii="Times New Roman" w:hAnsi="Times New Roman" w:cs="Times New Roman"/>
          <w:sz w:val="24"/>
          <w:szCs w:val="24"/>
        </w:rPr>
        <w:t xml:space="preserve"> на 1000 жителей.</w:t>
      </w:r>
    </w:p>
    <w:p w:rsidR="000332A2" w:rsidRPr="0001757D" w:rsidRDefault="000332A2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В перспективе возможно ухудшение показателей дорожного движения из-за следующих причин:</w:t>
      </w:r>
    </w:p>
    <w:p w:rsidR="000332A2" w:rsidRPr="0001757D" w:rsidRDefault="009A515C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постоянно возрастающая мобильность населения</w:t>
      </w:r>
    </w:p>
    <w:p w:rsidR="000332A2" w:rsidRPr="0001757D" w:rsidRDefault="009A515C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массовое пренебрежение требованиями безопасности дорожного движения со стороны участников движения;</w:t>
      </w:r>
    </w:p>
    <w:p w:rsidR="000332A2" w:rsidRPr="0001757D" w:rsidRDefault="009A515C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неудовлетворительное состояние автомобильных дорог;</w:t>
      </w:r>
    </w:p>
    <w:p w:rsidR="000332A2" w:rsidRPr="0001757D" w:rsidRDefault="009A515C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недостаточный технический уровень дорожного хозяйства;</w:t>
      </w:r>
    </w:p>
    <w:p w:rsidR="000332A2" w:rsidRPr="0001757D" w:rsidRDefault="009A515C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несовершенство технических средств организации дорожного движения.</w:t>
      </w:r>
    </w:p>
    <w:p w:rsidR="000332A2" w:rsidRPr="0001757D" w:rsidRDefault="000332A2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Чтобы не допустить негативного развития ситуации необходимо:</w:t>
      </w:r>
    </w:p>
    <w:p w:rsidR="000332A2" w:rsidRPr="0001757D" w:rsidRDefault="009A515C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Создание современной системы обеспечения безопасности дорожного движения на автомобильных дорогах общего пользования и улично-дор</w:t>
      </w:r>
      <w:r w:rsidR="00095083" w:rsidRPr="0001757D">
        <w:rPr>
          <w:rFonts w:ascii="Times New Roman" w:hAnsi="Times New Roman" w:cs="Times New Roman"/>
          <w:sz w:val="24"/>
          <w:szCs w:val="24"/>
        </w:rPr>
        <w:t xml:space="preserve">ожной сети населённых пунктов Карачунского </w:t>
      </w:r>
      <w:r w:rsidR="000332A2" w:rsidRPr="0001757D">
        <w:rPr>
          <w:rFonts w:ascii="Times New Roman" w:hAnsi="Times New Roman" w:cs="Times New Roman"/>
          <w:sz w:val="24"/>
          <w:szCs w:val="24"/>
        </w:rPr>
        <w:t>сельского поселения.</w:t>
      </w:r>
    </w:p>
    <w:p w:rsidR="000332A2" w:rsidRPr="0001757D" w:rsidRDefault="009A515C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Повышение правового сознания и предупреждения опасного поведения среди населения, в том числе среди несовершеннолетних</w:t>
      </w:r>
      <w:r w:rsidR="00095083" w:rsidRPr="0001757D">
        <w:rPr>
          <w:rFonts w:ascii="Times New Roman" w:hAnsi="Times New Roman" w:cs="Times New Roman"/>
          <w:sz w:val="24"/>
          <w:szCs w:val="24"/>
        </w:rPr>
        <w:t>.</w:t>
      </w:r>
    </w:p>
    <w:p w:rsidR="000332A2" w:rsidRPr="0001757D" w:rsidRDefault="009A515C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Повышение уровня обустройства автомобильных дорог общего пользования - установка средств организации дорожного движения на дорогах (дорожных знаков).</w:t>
      </w:r>
    </w:p>
    <w:p w:rsidR="000332A2" w:rsidRPr="0001757D" w:rsidRDefault="000332A2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Задачами транспортной инфраструктуры в области снижения вредного воздействия транспорта на окружающую среду являются:</w:t>
      </w:r>
    </w:p>
    <w:p w:rsidR="000332A2" w:rsidRPr="0001757D" w:rsidRDefault="009A515C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сокращение вредного воздействия транспорта на здоровье человека за счет снижения объемов воздействий, выбросов и сбросов, количества отходов на всех видах транспорта;</w:t>
      </w:r>
    </w:p>
    <w:p w:rsidR="000332A2" w:rsidRPr="0001757D" w:rsidRDefault="00A25C55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 xml:space="preserve">мотивация перехода транспортных средств на экологически чистые виды топлива. </w:t>
      </w:r>
    </w:p>
    <w:p w:rsidR="000332A2" w:rsidRPr="0001757D" w:rsidRDefault="000332A2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Для снижения вредного воздействия транспорта на окружающую среду и возникающих ущербов необходимо:</w:t>
      </w:r>
    </w:p>
    <w:p w:rsidR="000332A2" w:rsidRPr="0001757D" w:rsidRDefault="00A25C55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:rsidR="000332A2" w:rsidRPr="0001757D" w:rsidRDefault="00A25C55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стимулировать использование транспортных средств, работающих на альтернативных источниках (нефтяного происхождения) топливно-энергетических ресурсов.</w:t>
      </w:r>
    </w:p>
    <w:p w:rsidR="000332A2" w:rsidRPr="0001757D" w:rsidRDefault="000332A2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</w:t>
      </w:r>
    </w:p>
    <w:p w:rsidR="000332A2" w:rsidRPr="0001757D" w:rsidRDefault="00A25C55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 xml:space="preserve"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</w:t>
      </w:r>
      <w:proofErr w:type="spellStart"/>
      <w:r w:rsidR="000332A2" w:rsidRPr="0001757D">
        <w:rPr>
          <w:rFonts w:ascii="Times New Roman" w:hAnsi="Times New Roman" w:cs="Times New Roman"/>
          <w:sz w:val="24"/>
          <w:szCs w:val="24"/>
        </w:rPr>
        <w:t>противогололедных</w:t>
      </w:r>
      <w:proofErr w:type="spellEnd"/>
      <w:r w:rsidR="000332A2" w:rsidRPr="0001757D">
        <w:rPr>
          <w:rFonts w:ascii="Times New Roman" w:hAnsi="Times New Roman" w:cs="Times New Roman"/>
          <w:sz w:val="24"/>
          <w:szCs w:val="24"/>
        </w:rPr>
        <w:t xml:space="preserve"> материалов;</w:t>
      </w:r>
    </w:p>
    <w:p w:rsidR="000332A2" w:rsidRPr="0001757D" w:rsidRDefault="00A25C55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0332A2" w:rsidRPr="0001757D" w:rsidRDefault="000332A2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Реализация указанных мер будет осуществляться на основе повышения экологических требований к проектированию, строительству, ремонту и содержанию автомобильных дорог.</w:t>
      </w:r>
    </w:p>
    <w:p w:rsidR="000332A2" w:rsidRPr="0001757D" w:rsidRDefault="000332A2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Основной задачей в этой области является сокращение объемов выбросов автотранспортных средств, количества отходов при строительстве, реконструкции, ремонте и содержании автомобильных дорог.</w:t>
      </w:r>
    </w:p>
    <w:p w:rsidR="000332A2" w:rsidRPr="0001757D" w:rsidRDefault="000332A2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lastRenderedPageBreak/>
        <w:t>Для снижения вредного воздействия автомобильного транспорта на окружающую среду необходимо:</w:t>
      </w:r>
    </w:p>
    <w:p w:rsidR="000332A2" w:rsidRPr="0001757D" w:rsidRDefault="00A25C55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обеспечить увеличение применения более экономичных автомобилей с более низким расходом моторного топлива.</w:t>
      </w:r>
    </w:p>
    <w:p w:rsidR="000332A2" w:rsidRPr="0001757D" w:rsidRDefault="000332A2" w:rsidP="000332A2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0332A2" w:rsidRPr="0001757D" w:rsidRDefault="000332A2" w:rsidP="000332A2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57D">
        <w:rPr>
          <w:rFonts w:ascii="Times New Roman" w:hAnsi="Times New Roman" w:cs="Times New Roman"/>
          <w:b/>
          <w:sz w:val="24"/>
          <w:szCs w:val="24"/>
        </w:rPr>
        <w:t xml:space="preserve">3.2. Прогноз транспортного спроса поселения, объемов и характера передвижения населения и перевозок грузов по видам транспорта, имеющегося на территории </w:t>
      </w:r>
      <w:r w:rsidR="00095083" w:rsidRPr="0001757D">
        <w:rPr>
          <w:rFonts w:ascii="Times New Roman" w:hAnsi="Times New Roman" w:cs="Times New Roman"/>
          <w:b/>
          <w:sz w:val="24"/>
          <w:szCs w:val="24"/>
        </w:rPr>
        <w:t xml:space="preserve">Карачунского сельского </w:t>
      </w:r>
      <w:r w:rsidRPr="0001757D">
        <w:rPr>
          <w:rFonts w:ascii="Times New Roman" w:hAnsi="Times New Roman" w:cs="Times New Roman"/>
          <w:b/>
          <w:sz w:val="24"/>
          <w:szCs w:val="24"/>
        </w:rPr>
        <w:t>поселения</w:t>
      </w:r>
    </w:p>
    <w:p w:rsidR="000332A2" w:rsidRPr="0001757D" w:rsidRDefault="000332A2" w:rsidP="00C24E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С учетом сложившейся экономической ситуации, изменение характера и объемов передвижения населения и перевозки грузов не ожидается.</w:t>
      </w:r>
    </w:p>
    <w:p w:rsidR="000332A2" w:rsidRPr="0001757D" w:rsidRDefault="000332A2" w:rsidP="000332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32A2" w:rsidRPr="0001757D" w:rsidRDefault="000332A2" w:rsidP="000332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57D">
        <w:rPr>
          <w:rFonts w:ascii="Times New Roman" w:hAnsi="Times New Roman" w:cs="Times New Roman"/>
          <w:b/>
          <w:sz w:val="24"/>
          <w:szCs w:val="24"/>
        </w:rPr>
        <w:t>3.3. Прогноз развития транспортной инфраструктуры по видам транспорта</w:t>
      </w:r>
    </w:p>
    <w:p w:rsidR="000332A2" w:rsidRPr="0001757D" w:rsidRDefault="000332A2" w:rsidP="000332A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32A2" w:rsidRPr="0001757D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В период реализации Программы транспортная инфраструктура по видам транспорта не претерпит существенных изменений. Основным видом транспорта останется автомобильный. Транспортная связь с районным, областным центром, между населенными пунктами будет осуществляться общественным транспортом (автобусное сообщение), внутри населенных пунктов личным автотранспортом и посредством пешеходного сообщения. Для целей обслуживания действующих производственных предприятий сохраняется использование грузового транспорта.</w:t>
      </w:r>
    </w:p>
    <w:p w:rsidR="000332A2" w:rsidRPr="0001757D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332A2" w:rsidRPr="0001757D" w:rsidRDefault="000332A2" w:rsidP="000332A2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57D">
        <w:rPr>
          <w:rFonts w:ascii="Times New Roman" w:hAnsi="Times New Roman" w:cs="Times New Roman"/>
          <w:b/>
          <w:sz w:val="24"/>
          <w:szCs w:val="24"/>
        </w:rPr>
        <w:t>3.4. Прогноз развития дорожной сети</w:t>
      </w:r>
      <w:r w:rsidR="009B4479" w:rsidRPr="0001757D">
        <w:rPr>
          <w:rFonts w:ascii="Times New Roman" w:hAnsi="Times New Roman" w:cs="Times New Roman"/>
          <w:b/>
          <w:sz w:val="24"/>
          <w:szCs w:val="24"/>
        </w:rPr>
        <w:t xml:space="preserve"> Карачунского сельского</w:t>
      </w:r>
      <w:r w:rsidRPr="0001757D">
        <w:rPr>
          <w:rFonts w:ascii="Times New Roman" w:hAnsi="Times New Roman" w:cs="Times New Roman"/>
          <w:b/>
          <w:sz w:val="24"/>
          <w:szCs w:val="24"/>
        </w:rPr>
        <w:t xml:space="preserve"> поселения</w:t>
      </w:r>
    </w:p>
    <w:p w:rsidR="000332A2" w:rsidRPr="0001757D" w:rsidRDefault="000332A2" w:rsidP="000332A2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0332A2" w:rsidRPr="0001757D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Основными направлениями развития дорожной сети</w:t>
      </w:r>
      <w:r w:rsidR="009B4479" w:rsidRPr="0001757D"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Pr="0001757D">
        <w:rPr>
          <w:rFonts w:ascii="Times New Roman" w:hAnsi="Times New Roman" w:cs="Times New Roman"/>
          <w:sz w:val="24"/>
          <w:szCs w:val="24"/>
        </w:rPr>
        <w:t xml:space="preserve"> поселения в период реализации Программы будет являться сохранение протяженности автомобильных дорог общего пользования, соответствующей нормативным требованиям за счет ремонта и капитального ремонта, поддержания автомобильных дорог на уровне соответствующем категории дороги, повышения качества и безопасности дорожной сети.</w:t>
      </w:r>
    </w:p>
    <w:p w:rsidR="00DD5EAE" w:rsidRPr="0001757D" w:rsidRDefault="00DD5EAE" w:rsidP="000332A2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32A2" w:rsidRPr="0001757D" w:rsidRDefault="000332A2" w:rsidP="000332A2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57D">
        <w:rPr>
          <w:rFonts w:ascii="Times New Roman" w:hAnsi="Times New Roman" w:cs="Times New Roman"/>
          <w:b/>
          <w:sz w:val="24"/>
          <w:szCs w:val="24"/>
        </w:rPr>
        <w:t>3.5. Прогноз уровня автомобилизации, параметров дорожного движения</w:t>
      </w:r>
    </w:p>
    <w:p w:rsidR="000332A2" w:rsidRPr="0001757D" w:rsidRDefault="000332A2" w:rsidP="000332A2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32A2" w:rsidRPr="00284976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01757D">
        <w:rPr>
          <w:rFonts w:ascii="Times New Roman" w:hAnsi="Times New Roman" w:cs="Times New Roman"/>
          <w:sz w:val="24"/>
          <w:szCs w:val="24"/>
        </w:rPr>
        <w:t>При сохранившейся тенденции к увеличению уровня а</w:t>
      </w:r>
      <w:r w:rsidR="009B4479" w:rsidRPr="0001757D">
        <w:rPr>
          <w:rFonts w:ascii="Times New Roman" w:hAnsi="Times New Roman" w:cs="Times New Roman"/>
          <w:sz w:val="24"/>
          <w:szCs w:val="24"/>
        </w:rPr>
        <w:t xml:space="preserve">втомобилизации населения к 2030 </w:t>
      </w:r>
      <w:r w:rsidRPr="0001757D">
        <w:rPr>
          <w:rFonts w:ascii="Times New Roman" w:hAnsi="Times New Roman" w:cs="Times New Roman"/>
          <w:sz w:val="24"/>
          <w:szCs w:val="24"/>
        </w:rPr>
        <w:t>году ожидается прирост числа автомоби</w:t>
      </w:r>
      <w:r w:rsidR="00BA28F9" w:rsidRPr="0001757D">
        <w:rPr>
          <w:rFonts w:ascii="Times New Roman" w:hAnsi="Times New Roman" w:cs="Times New Roman"/>
          <w:sz w:val="24"/>
          <w:szCs w:val="24"/>
        </w:rPr>
        <w:t xml:space="preserve">лей на </w:t>
      </w:r>
      <w:r w:rsidR="00BA28F9" w:rsidRPr="00272EAB">
        <w:rPr>
          <w:rFonts w:ascii="Times New Roman" w:hAnsi="Times New Roman" w:cs="Times New Roman"/>
          <w:sz w:val="24"/>
          <w:szCs w:val="24"/>
        </w:rPr>
        <w:t>1000 чел. населения до 21</w:t>
      </w:r>
      <w:r w:rsidR="009B4479" w:rsidRPr="00272EAB">
        <w:rPr>
          <w:rFonts w:ascii="Times New Roman" w:hAnsi="Times New Roman" w:cs="Times New Roman"/>
          <w:sz w:val="24"/>
          <w:szCs w:val="24"/>
        </w:rPr>
        <w:t>3</w:t>
      </w:r>
      <w:r w:rsidRPr="00272EAB">
        <w:rPr>
          <w:rFonts w:ascii="Times New Roman" w:hAnsi="Times New Roman" w:cs="Times New Roman"/>
          <w:sz w:val="24"/>
          <w:szCs w:val="24"/>
        </w:rPr>
        <w:t xml:space="preserve"> ед. С учетом прогнозируемого увеличения количества транспортных средств в пределах </w:t>
      </w:r>
      <w:r w:rsidR="00BA28F9" w:rsidRPr="00272EAB">
        <w:rPr>
          <w:rFonts w:ascii="Times New Roman" w:hAnsi="Times New Roman" w:cs="Times New Roman"/>
          <w:sz w:val="24"/>
          <w:szCs w:val="24"/>
        </w:rPr>
        <w:t>до 21</w:t>
      </w:r>
      <w:r w:rsidR="009B4479" w:rsidRPr="00272EAB">
        <w:rPr>
          <w:rFonts w:ascii="Times New Roman" w:hAnsi="Times New Roman" w:cs="Times New Roman"/>
          <w:sz w:val="24"/>
          <w:szCs w:val="24"/>
        </w:rPr>
        <w:t>3</w:t>
      </w:r>
      <w:r w:rsidRPr="00272EAB">
        <w:rPr>
          <w:rFonts w:ascii="Times New Roman" w:hAnsi="Times New Roman" w:cs="Times New Roman"/>
          <w:sz w:val="24"/>
          <w:szCs w:val="24"/>
        </w:rPr>
        <w:t xml:space="preserve"> ед., без изменения пропускной способности автомобильных дорог, предполагается повышение инте</w:t>
      </w:r>
      <w:r w:rsidR="00BA28F9" w:rsidRPr="00272EAB">
        <w:rPr>
          <w:rFonts w:ascii="Times New Roman" w:hAnsi="Times New Roman" w:cs="Times New Roman"/>
          <w:sz w:val="24"/>
          <w:szCs w:val="24"/>
        </w:rPr>
        <w:t xml:space="preserve">нсивности движения по основным </w:t>
      </w:r>
      <w:r w:rsidRPr="00272EAB">
        <w:rPr>
          <w:rFonts w:ascii="Times New Roman" w:hAnsi="Times New Roman" w:cs="Times New Roman"/>
          <w:sz w:val="24"/>
          <w:szCs w:val="24"/>
        </w:rPr>
        <w:t>направлениям к объектам тяготения.</w:t>
      </w:r>
    </w:p>
    <w:p w:rsidR="000332A2" w:rsidRPr="00272EAB" w:rsidRDefault="000332A2" w:rsidP="000332A2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2EA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Прогноз изменения уровня автомобилизации и количества автомобилей у населения на территории </w:t>
      </w:r>
      <w:r w:rsidR="009B4479" w:rsidRPr="00272EAB">
        <w:rPr>
          <w:rFonts w:ascii="Times New Roman" w:hAnsi="Times New Roman" w:cs="Times New Roman"/>
          <w:b/>
          <w:sz w:val="24"/>
          <w:szCs w:val="24"/>
        </w:rPr>
        <w:t xml:space="preserve">Карачунского сельского </w:t>
      </w:r>
      <w:r w:rsidRPr="00272EAB">
        <w:rPr>
          <w:rFonts w:ascii="Times New Roman" w:hAnsi="Times New Roman" w:cs="Times New Roman"/>
          <w:b/>
          <w:sz w:val="24"/>
          <w:szCs w:val="24"/>
        </w:rPr>
        <w:t>поселения</w:t>
      </w:r>
    </w:p>
    <w:tbl>
      <w:tblPr>
        <w:tblW w:w="9595" w:type="dxa"/>
        <w:jc w:val="center"/>
        <w:tblLook w:val="04A0" w:firstRow="1" w:lastRow="0" w:firstColumn="1" w:lastColumn="0" w:noHBand="0" w:noVBand="1"/>
      </w:tblPr>
      <w:tblGrid>
        <w:gridCol w:w="649"/>
        <w:gridCol w:w="4836"/>
        <w:gridCol w:w="1308"/>
        <w:gridCol w:w="1401"/>
        <w:gridCol w:w="1401"/>
      </w:tblGrid>
      <w:tr w:rsidR="000332A2" w:rsidRPr="00272EAB" w:rsidTr="009157AE">
        <w:trPr>
          <w:trHeight w:val="675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A2" w:rsidRPr="00272EAB" w:rsidRDefault="000332A2" w:rsidP="0056186F">
            <w:pPr>
              <w:ind w:right="-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72EA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A2" w:rsidRPr="00272EAB" w:rsidRDefault="000332A2" w:rsidP="0056186F">
            <w:pPr>
              <w:ind w:right="-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72EA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A2" w:rsidRPr="00272EAB" w:rsidRDefault="00272EAB" w:rsidP="00272EAB">
            <w:pPr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2E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</w:t>
            </w:r>
            <w:r w:rsidR="000332A2" w:rsidRPr="00272E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 (прогноз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A2" w:rsidRPr="00272EAB" w:rsidRDefault="000332A2" w:rsidP="00272EAB">
            <w:pPr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2E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272EAB" w:rsidRPr="00272E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  <w:r w:rsidRPr="00272E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 (прогноз)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A2" w:rsidRPr="00272EAB" w:rsidRDefault="000332A2" w:rsidP="00272EAB">
            <w:pPr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2E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272EAB" w:rsidRPr="00272E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  <w:r w:rsidRPr="00272E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 (прогноз)</w:t>
            </w:r>
          </w:p>
        </w:tc>
      </w:tr>
      <w:tr w:rsidR="00272EAB" w:rsidRPr="00272EAB" w:rsidTr="007833B5">
        <w:trPr>
          <w:trHeight w:val="273"/>
          <w:jc w:val="center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EAB" w:rsidRPr="00272EAB" w:rsidRDefault="00272EAB" w:rsidP="00272EAB">
            <w:pPr>
              <w:ind w:right="-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2E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EAB" w:rsidRPr="00272EAB" w:rsidRDefault="00272EAB" w:rsidP="00272EAB">
            <w:pPr>
              <w:ind w:right="-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2E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численность населения, чел.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EAB" w:rsidRPr="00272EAB" w:rsidRDefault="00272EAB" w:rsidP="00272E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EAB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EAB" w:rsidRPr="00272EAB" w:rsidRDefault="00272EAB" w:rsidP="00272EAB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EAB">
              <w:rPr>
                <w:rFonts w:ascii="Times New Roman" w:hAnsi="Times New Roman" w:cs="Times New Roman"/>
                <w:sz w:val="24"/>
                <w:szCs w:val="24"/>
              </w:rPr>
              <w:t>607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EAB" w:rsidRPr="00272EAB" w:rsidRDefault="00272EAB" w:rsidP="00272EAB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EAB">
              <w:rPr>
                <w:rFonts w:ascii="Times New Roman" w:hAnsi="Times New Roman" w:cs="Times New Roman"/>
                <w:sz w:val="24"/>
                <w:szCs w:val="24"/>
              </w:rPr>
              <w:t>609</w:t>
            </w:r>
          </w:p>
        </w:tc>
      </w:tr>
      <w:tr w:rsidR="00272EAB" w:rsidRPr="00272EAB" w:rsidTr="007833B5">
        <w:trPr>
          <w:trHeight w:val="273"/>
          <w:jc w:val="center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EAB" w:rsidRPr="00272EAB" w:rsidRDefault="00272EAB" w:rsidP="00272EAB">
            <w:pPr>
              <w:ind w:right="-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2E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EAB" w:rsidRPr="00272EAB" w:rsidRDefault="00272EAB" w:rsidP="00272EAB">
            <w:pPr>
              <w:ind w:right="-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2E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автомобилей у населения, ед.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EAB" w:rsidRPr="00272EAB" w:rsidRDefault="00272EAB" w:rsidP="00272EAB">
            <w:pPr>
              <w:tabs>
                <w:tab w:val="center" w:pos="54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EAB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EAB" w:rsidRPr="00272EAB" w:rsidRDefault="00272EAB" w:rsidP="00272EAB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EAB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EAB" w:rsidRPr="00272EAB" w:rsidRDefault="00272EAB" w:rsidP="00272EAB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EAB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272EAB" w:rsidRPr="0001757D" w:rsidTr="007833B5">
        <w:trPr>
          <w:trHeight w:val="615"/>
          <w:jc w:val="center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EAB" w:rsidRPr="00272EAB" w:rsidRDefault="00272EAB" w:rsidP="00272EAB">
            <w:pPr>
              <w:ind w:right="-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2E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EAB" w:rsidRPr="00272EAB" w:rsidRDefault="00272EAB" w:rsidP="00272EAB">
            <w:pPr>
              <w:ind w:right="-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2E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автомобилизации населения, ед./1000 чел.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EAB" w:rsidRPr="00272EAB" w:rsidRDefault="00272EAB" w:rsidP="00272E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EAB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EAB" w:rsidRPr="00272EAB" w:rsidRDefault="00272EAB" w:rsidP="00272EAB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EAB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EAB" w:rsidRPr="0001757D" w:rsidRDefault="00272EAB" w:rsidP="00272EAB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EAB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</w:tr>
    </w:tbl>
    <w:p w:rsidR="000332A2" w:rsidRPr="0001757D" w:rsidRDefault="000332A2" w:rsidP="000332A2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0332A2" w:rsidRPr="0001757D" w:rsidRDefault="000332A2" w:rsidP="000332A2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57D">
        <w:rPr>
          <w:rFonts w:ascii="Times New Roman" w:hAnsi="Times New Roman" w:cs="Times New Roman"/>
          <w:b/>
          <w:sz w:val="24"/>
          <w:szCs w:val="24"/>
        </w:rPr>
        <w:t>3.6. Прогноз показателей безопасности дорожного движения</w:t>
      </w:r>
    </w:p>
    <w:p w:rsidR="000332A2" w:rsidRPr="0001757D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Предполагается незначительный рост аварийности, что связано с увеличением парка автотранспортных средств и неисполнением участниками дорожного движения ПДД.</w:t>
      </w:r>
    </w:p>
    <w:p w:rsidR="000332A2" w:rsidRPr="0001757D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Факторами, влияющими на снижение аварийности станут обеспечение контроля за выполнением мероприятий по обеспечению безопасности дорожного движения, развитие систем </w:t>
      </w:r>
      <w:proofErr w:type="spellStart"/>
      <w:r w:rsidRPr="0001757D">
        <w:rPr>
          <w:rFonts w:ascii="Times New Roman" w:hAnsi="Times New Roman" w:cs="Times New Roman"/>
          <w:sz w:val="24"/>
          <w:szCs w:val="24"/>
        </w:rPr>
        <w:t>видеофиксации</w:t>
      </w:r>
      <w:proofErr w:type="spellEnd"/>
      <w:r w:rsidRPr="0001757D">
        <w:rPr>
          <w:rFonts w:ascii="Times New Roman" w:hAnsi="Times New Roman" w:cs="Times New Roman"/>
          <w:sz w:val="24"/>
          <w:szCs w:val="24"/>
        </w:rPr>
        <w:t xml:space="preserve"> нарушений ПДД, развитие целевой системы воспитания и обучения детей безопасному поведению на улицах и дорогах, 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</w:p>
    <w:p w:rsidR="000332A2" w:rsidRPr="0001757D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332A2" w:rsidRPr="0001757D" w:rsidRDefault="000332A2" w:rsidP="009157AE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57D">
        <w:rPr>
          <w:rFonts w:ascii="Times New Roman" w:hAnsi="Times New Roman" w:cs="Times New Roman"/>
          <w:b/>
          <w:sz w:val="24"/>
          <w:szCs w:val="24"/>
        </w:rPr>
        <w:t>3.7. Прогноз негативного воздействия транспортной инфраструктуры на окружающую среду и здоровье населения</w:t>
      </w:r>
    </w:p>
    <w:p w:rsidR="000332A2" w:rsidRPr="0001757D" w:rsidRDefault="000332A2" w:rsidP="000332A2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0121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В период действия Программы не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окружающую среду и здоровье населения станет рост автомобилизации населен</w:t>
      </w:r>
      <w:r w:rsidR="007B1DA8" w:rsidRPr="0001757D">
        <w:rPr>
          <w:rFonts w:ascii="Times New Roman" w:hAnsi="Times New Roman" w:cs="Times New Roman"/>
          <w:sz w:val="24"/>
          <w:szCs w:val="24"/>
        </w:rPr>
        <w:t xml:space="preserve">ия в совокупности с ростом его </w:t>
      </w:r>
      <w:r w:rsidRPr="0001757D">
        <w:rPr>
          <w:rFonts w:ascii="Times New Roman" w:hAnsi="Times New Roman" w:cs="Times New Roman"/>
          <w:sz w:val="24"/>
          <w:szCs w:val="24"/>
        </w:rPr>
        <w:t>численности в связи с чем усилится загрязнение атмосферы выбросами в воздух дыма и газообразных загрязняющих веществ и увеличение воздействие шума на здоровье человека.</w:t>
      </w:r>
    </w:p>
    <w:p w:rsidR="00B2570B" w:rsidRDefault="00B2570B" w:rsidP="001A27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2A2" w:rsidRPr="009B538B" w:rsidRDefault="00A43633" w:rsidP="001A27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0332A2" w:rsidRPr="000A062D">
        <w:rPr>
          <w:rFonts w:ascii="Times New Roman" w:hAnsi="Times New Roman" w:cs="Times New Roman"/>
          <w:b/>
          <w:sz w:val="28"/>
          <w:szCs w:val="28"/>
        </w:rPr>
        <w:t>4. Принципиальные варианты развития транспортной инфраструктуры и выбор предлагаемого к реализации варианта</w:t>
      </w:r>
    </w:p>
    <w:p w:rsidR="000332A2" w:rsidRPr="000A062D" w:rsidRDefault="000332A2" w:rsidP="000332A2">
      <w:pPr>
        <w:rPr>
          <w:rFonts w:ascii="Times New Roman" w:hAnsi="Times New Roman" w:cs="Times New Roman"/>
          <w:b/>
          <w:sz w:val="28"/>
          <w:szCs w:val="28"/>
        </w:rPr>
      </w:pPr>
    </w:p>
    <w:p w:rsidR="001A279E" w:rsidRDefault="007B1DA8" w:rsidP="009B538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3EA3">
        <w:rPr>
          <w:rFonts w:ascii="Times New Roman" w:hAnsi="Times New Roman" w:cs="Times New Roman"/>
          <w:sz w:val="24"/>
          <w:szCs w:val="24"/>
        </w:rPr>
        <w:t xml:space="preserve">Автомобильные дороги </w:t>
      </w:r>
      <w:r w:rsidR="000332A2" w:rsidRPr="008C3EA3">
        <w:rPr>
          <w:rFonts w:ascii="Times New Roman" w:hAnsi="Times New Roman" w:cs="Times New Roman"/>
          <w:sz w:val="24"/>
          <w:szCs w:val="24"/>
        </w:rPr>
        <w:t>подвержен</w:t>
      </w:r>
      <w:r w:rsidR="009157AE" w:rsidRPr="008C3EA3">
        <w:rPr>
          <w:rFonts w:ascii="Times New Roman" w:hAnsi="Times New Roman" w:cs="Times New Roman"/>
          <w:sz w:val="24"/>
          <w:szCs w:val="24"/>
        </w:rPr>
        <w:t xml:space="preserve">ы влиянию природной окружающей </w:t>
      </w:r>
      <w:r w:rsidR="000332A2" w:rsidRPr="008C3EA3">
        <w:rPr>
          <w:rFonts w:ascii="Times New Roman" w:hAnsi="Times New Roman" w:cs="Times New Roman"/>
          <w:sz w:val="24"/>
          <w:szCs w:val="24"/>
        </w:rPr>
        <w:t xml:space="preserve">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Состояние сети дорог определяется своевременностью, полнотой и качеством выполнения работ по </w:t>
      </w:r>
      <w:r w:rsidR="000332A2" w:rsidRPr="008C3EA3">
        <w:rPr>
          <w:rFonts w:ascii="Times New Roman" w:hAnsi="Times New Roman" w:cs="Times New Roman"/>
          <w:sz w:val="24"/>
          <w:szCs w:val="24"/>
        </w:rPr>
        <w:lastRenderedPageBreak/>
        <w:t>содержанию, ремонту, капитальн</w:t>
      </w:r>
      <w:r w:rsidRPr="008C3EA3">
        <w:rPr>
          <w:rFonts w:ascii="Times New Roman" w:hAnsi="Times New Roman" w:cs="Times New Roman"/>
          <w:sz w:val="24"/>
          <w:szCs w:val="24"/>
        </w:rPr>
        <w:t xml:space="preserve">ому ремонту и зависит напрямую </w:t>
      </w:r>
      <w:r w:rsidR="000332A2" w:rsidRPr="008C3EA3">
        <w:rPr>
          <w:rFonts w:ascii="Times New Roman" w:hAnsi="Times New Roman" w:cs="Times New Roman"/>
          <w:sz w:val="24"/>
          <w:szCs w:val="24"/>
        </w:rPr>
        <w:t>от объемов финансирования. В условиях, когда объем инвестиций в дорожном комплексе является явно недостаточным, а рост уровня автомобилизации значительно опережает</w:t>
      </w:r>
      <w:r w:rsidRPr="008C3EA3">
        <w:rPr>
          <w:rFonts w:ascii="Times New Roman" w:hAnsi="Times New Roman" w:cs="Times New Roman"/>
          <w:sz w:val="24"/>
          <w:szCs w:val="24"/>
        </w:rPr>
        <w:t xml:space="preserve"> темпы роста развития дорожной </w:t>
      </w:r>
      <w:r w:rsidR="0001757D">
        <w:rPr>
          <w:rFonts w:ascii="Times New Roman" w:hAnsi="Times New Roman" w:cs="Times New Roman"/>
          <w:sz w:val="24"/>
          <w:szCs w:val="24"/>
        </w:rPr>
        <w:t xml:space="preserve">инфраструктуры </w:t>
      </w:r>
      <w:r w:rsidR="000332A2" w:rsidRPr="008C3EA3">
        <w:rPr>
          <w:rFonts w:ascii="Times New Roman" w:hAnsi="Times New Roman" w:cs="Times New Roman"/>
          <w:sz w:val="24"/>
          <w:szCs w:val="24"/>
        </w:rPr>
        <w:t>на первый план выходят работы по содержанию и экс</w:t>
      </w:r>
      <w:r w:rsidRPr="008C3EA3">
        <w:rPr>
          <w:rFonts w:ascii="Times New Roman" w:hAnsi="Times New Roman" w:cs="Times New Roman"/>
          <w:sz w:val="24"/>
          <w:szCs w:val="24"/>
        </w:rPr>
        <w:t xml:space="preserve">плуатации. Поэтому в Программе </w:t>
      </w:r>
      <w:r w:rsidR="000332A2" w:rsidRPr="008C3EA3">
        <w:rPr>
          <w:rFonts w:ascii="Times New Roman" w:hAnsi="Times New Roman" w:cs="Times New Roman"/>
          <w:sz w:val="24"/>
          <w:szCs w:val="24"/>
        </w:rPr>
        <w:t xml:space="preserve">выбирается вариант качественного содержания и капитального ремонта автомобильных дорог общего пользования местного значения. При условии предоставления межбюджетных трансфертов бюджету Воронежской области возможно рассмотрение вопроса строительства автомобильных дорог общего пользования местного значения к ближайшим общественно значимым объектам сельских населенных пунктов, а также к объектам производства и переработки сельскохозяйственной продукции, в рамках реализации федеральной целевой программы </w:t>
      </w:r>
      <w:r w:rsidR="000332A2" w:rsidRPr="009C3559">
        <w:rPr>
          <w:rFonts w:ascii="Times New Roman" w:hAnsi="Times New Roman" w:cs="Times New Roman"/>
          <w:sz w:val="24"/>
          <w:szCs w:val="24"/>
        </w:rPr>
        <w:t>«</w:t>
      </w:r>
      <w:r w:rsidR="009C3559" w:rsidRPr="009C3559">
        <w:rPr>
          <w:rFonts w:ascii="Times New Roman" w:hAnsi="Times New Roman" w:cs="Times New Roman"/>
          <w:sz w:val="24"/>
          <w:szCs w:val="24"/>
        </w:rPr>
        <w:t>Развитие транспортной системы</w:t>
      </w:r>
      <w:r w:rsidR="000332A2" w:rsidRPr="009C3559">
        <w:rPr>
          <w:rFonts w:ascii="Times New Roman" w:hAnsi="Times New Roman" w:cs="Times New Roman"/>
          <w:sz w:val="24"/>
          <w:szCs w:val="24"/>
        </w:rPr>
        <w:t>».</w:t>
      </w:r>
    </w:p>
    <w:p w:rsidR="00B2570B" w:rsidRDefault="00B2570B" w:rsidP="009B538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32A2" w:rsidRDefault="00A43633" w:rsidP="00B2570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7B1DA8" w:rsidRPr="000A062D">
        <w:rPr>
          <w:rFonts w:ascii="Times New Roman" w:hAnsi="Times New Roman" w:cs="Times New Roman"/>
          <w:b/>
          <w:sz w:val="28"/>
          <w:szCs w:val="28"/>
        </w:rPr>
        <w:t>5.</w:t>
      </w:r>
      <w:r w:rsidR="00B53B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1DA8" w:rsidRPr="000A062D">
        <w:rPr>
          <w:rFonts w:ascii="Times New Roman" w:hAnsi="Times New Roman" w:cs="Times New Roman"/>
          <w:b/>
          <w:sz w:val="28"/>
          <w:szCs w:val="28"/>
        </w:rPr>
        <w:t xml:space="preserve">Перечень мероприятий </w:t>
      </w:r>
      <w:r w:rsidR="000332A2" w:rsidRPr="000A062D">
        <w:rPr>
          <w:rFonts w:ascii="Times New Roman" w:hAnsi="Times New Roman" w:cs="Times New Roman"/>
          <w:b/>
          <w:sz w:val="28"/>
          <w:szCs w:val="28"/>
        </w:rPr>
        <w:t>(инвестиционных проектов)</w:t>
      </w:r>
      <w:r w:rsidR="00B53B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32A2" w:rsidRPr="000A062D">
        <w:rPr>
          <w:rFonts w:ascii="Times New Roman" w:hAnsi="Times New Roman" w:cs="Times New Roman"/>
          <w:b/>
          <w:sz w:val="28"/>
          <w:szCs w:val="28"/>
        </w:rPr>
        <w:t>по проектированию, строительству, реконструкции объектов транспортной инфраструктуры</w:t>
      </w:r>
    </w:p>
    <w:p w:rsidR="00B2570B" w:rsidRPr="009B538B" w:rsidRDefault="00B2570B" w:rsidP="009B538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32A2" w:rsidRPr="008C3EA3" w:rsidRDefault="000332A2" w:rsidP="00B53B87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C3EA3">
        <w:rPr>
          <w:rFonts w:ascii="Times New Roman" w:hAnsi="Times New Roman" w:cs="Times New Roman"/>
          <w:sz w:val="24"/>
          <w:szCs w:val="24"/>
        </w:rPr>
        <w:t>С учетом сложившейся экономической ситуации, мероприятия по развитию транспортной инфраструктуры по видам транспорта; транспорта общего пользования, созданию транспортно-пересадочных узлов; инфраструктуры для легкового автомобильного транспорта, включая развитие единого парковочного пространства;  инфраструктуры пешеходного и велосипедного передвижения; инфраструктуры для грузового транспорта, транспортных средств коммунальных и дорожных служб в период реализации Программы не предусматриваются.</w:t>
      </w:r>
    </w:p>
    <w:p w:rsidR="000332A2" w:rsidRPr="008C3EA3" w:rsidRDefault="000332A2" w:rsidP="000332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32A2" w:rsidRPr="008C3EA3" w:rsidRDefault="000332A2" w:rsidP="000332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EA3">
        <w:rPr>
          <w:rFonts w:ascii="Times New Roman" w:hAnsi="Times New Roman" w:cs="Times New Roman"/>
          <w:b/>
          <w:sz w:val="24"/>
          <w:szCs w:val="24"/>
        </w:rPr>
        <w:t>Мероприя</w:t>
      </w:r>
      <w:r w:rsidR="007B1DA8" w:rsidRPr="008C3EA3">
        <w:rPr>
          <w:rFonts w:ascii="Times New Roman" w:hAnsi="Times New Roman" w:cs="Times New Roman"/>
          <w:b/>
          <w:sz w:val="24"/>
          <w:szCs w:val="24"/>
        </w:rPr>
        <w:t>тия по развитию сети дорог Карачунского сельского</w:t>
      </w:r>
      <w:r w:rsidRPr="008C3EA3">
        <w:rPr>
          <w:rFonts w:ascii="Times New Roman" w:hAnsi="Times New Roman" w:cs="Times New Roman"/>
          <w:b/>
          <w:sz w:val="24"/>
          <w:szCs w:val="24"/>
        </w:rPr>
        <w:t xml:space="preserve"> поселения</w:t>
      </w:r>
    </w:p>
    <w:p w:rsidR="000332A2" w:rsidRPr="008C3EA3" w:rsidRDefault="000332A2" w:rsidP="000332A2">
      <w:pPr>
        <w:rPr>
          <w:rFonts w:ascii="Times New Roman" w:hAnsi="Times New Roman" w:cs="Times New Roman"/>
          <w:b/>
          <w:sz w:val="24"/>
          <w:szCs w:val="24"/>
        </w:rPr>
      </w:pPr>
    </w:p>
    <w:p w:rsidR="000332A2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3EA3">
        <w:rPr>
          <w:rFonts w:ascii="Times New Roman" w:hAnsi="Times New Roman" w:cs="Times New Roman"/>
          <w:sz w:val="24"/>
          <w:szCs w:val="24"/>
        </w:rPr>
        <w:t>В целях повышения качеств</w:t>
      </w:r>
      <w:r w:rsidR="007B1DA8" w:rsidRPr="008C3EA3">
        <w:rPr>
          <w:rFonts w:ascii="Times New Roman" w:hAnsi="Times New Roman" w:cs="Times New Roman"/>
          <w:sz w:val="24"/>
          <w:szCs w:val="24"/>
        </w:rPr>
        <w:t xml:space="preserve">енного уровня дорожной сети Карачунского сельского </w:t>
      </w:r>
      <w:r w:rsidRPr="008C3EA3">
        <w:rPr>
          <w:rFonts w:ascii="Times New Roman" w:hAnsi="Times New Roman" w:cs="Times New Roman"/>
          <w:sz w:val="24"/>
          <w:szCs w:val="24"/>
        </w:rPr>
        <w:t>поселения, снижения уровня аварийности, связанной с состоянием дорожного покрытия и доступности к центрам тяготения к территориям перспективной застройки предлагается в период действия Программы реализовать следующий комплекс меро</w:t>
      </w:r>
      <w:r w:rsidR="007B1DA8" w:rsidRPr="008C3EA3">
        <w:rPr>
          <w:rFonts w:ascii="Times New Roman" w:hAnsi="Times New Roman" w:cs="Times New Roman"/>
          <w:sz w:val="24"/>
          <w:szCs w:val="24"/>
        </w:rPr>
        <w:t xml:space="preserve">приятий по развитию сети дорог Карачунского сельского </w:t>
      </w:r>
      <w:r w:rsidRPr="008C3EA3">
        <w:rPr>
          <w:rFonts w:ascii="Times New Roman" w:hAnsi="Times New Roman" w:cs="Times New Roman"/>
          <w:sz w:val="24"/>
          <w:szCs w:val="24"/>
        </w:rPr>
        <w:t>поселения</w:t>
      </w:r>
      <w:r w:rsidR="007B1DA8" w:rsidRPr="008C3EA3">
        <w:rPr>
          <w:rFonts w:ascii="Times New Roman" w:hAnsi="Times New Roman" w:cs="Times New Roman"/>
          <w:sz w:val="24"/>
          <w:szCs w:val="24"/>
        </w:rPr>
        <w:t>:</w:t>
      </w:r>
    </w:p>
    <w:p w:rsidR="00B2570B" w:rsidRPr="008C3EA3" w:rsidRDefault="00B2570B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332A2" w:rsidRPr="007A61E9" w:rsidRDefault="000332A2" w:rsidP="000332A2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1E9">
        <w:rPr>
          <w:rFonts w:ascii="Times New Roman" w:hAnsi="Times New Roman" w:cs="Times New Roman"/>
          <w:b/>
          <w:sz w:val="24"/>
          <w:szCs w:val="24"/>
        </w:rPr>
        <w:t>Перечень</w:t>
      </w:r>
      <w:r w:rsidR="00B53B87" w:rsidRPr="007A61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61E9">
        <w:rPr>
          <w:rFonts w:ascii="Times New Roman" w:hAnsi="Times New Roman" w:cs="Times New Roman"/>
          <w:b/>
          <w:sz w:val="24"/>
          <w:szCs w:val="24"/>
        </w:rPr>
        <w:t xml:space="preserve">программных мероприятий Программы </w:t>
      </w:r>
      <w:r w:rsidR="00B53B87" w:rsidRPr="007A61E9">
        <w:rPr>
          <w:rFonts w:ascii="Times New Roman" w:hAnsi="Times New Roman" w:cs="Times New Roman"/>
          <w:b/>
          <w:sz w:val="24"/>
          <w:szCs w:val="24"/>
        </w:rPr>
        <w:t xml:space="preserve">комплексного </w:t>
      </w:r>
      <w:r w:rsidRPr="007A61E9">
        <w:rPr>
          <w:rFonts w:ascii="Times New Roman" w:hAnsi="Times New Roman" w:cs="Times New Roman"/>
          <w:b/>
          <w:sz w:val="24"/>
          <w:szCs w:val="24"/>
        </w:rPr>
        <w:t>развития</w:t>
      </w:r>
      <w:r w:rsidR="007B1DA8" w:rsidRPr="007A61E9">
        <w:rPr>
          <w:rFonts w:ascii="Times New Roman" w:hAnsi="Times New Roman" w:cs="Times New Roman"/>
          <w:b/>
          <w:sz w:val="24"/>
          <w:szCs w:val="24"/>
        </w:rPr>
        <w:t xml:space="preserve"> транспортной инфраструктуры Карачунского сельского </w:t>
      </w:r>
      <w:r w:rsidRPr="007A61E9">
        <w:rPr>
          <w:rFonts w:ascii="Times New Roman" w:hAnsi="Times New Roman" w:cs="Times New Roman"/>
          <w:b/>
          <w:sz w:val="24"/>
          <w:szCs w:val="24"/>
        </w:rPr>
        <w:t>поселения</w:t>
      </w:r>
    </w:p>
    <w:p w:rsidR="000332A2" w:rsidRPr="00107C1F" w:rsidRDefault="000332A2" w:rsidP="000332A2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  <w:highlight w:val="green"/>
        </w:rPr>
      </w:pPr>
    </w:p>
    <w:tbl>
      <w:tblPr>
        <w:tblW w:w="96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"/>
        <w:gridCol w:w="5017"/>
        <w:gridCol w:w="2126"/>
        <w:gridCol w:w="1902"/>
      </w:tblGrid>
      <w:tr w:rsidR="000332A2" w:rsidRPr="00107C1F" w:rsidTr="00B53B87">
        <w:tc>
          <w:tcPr>
            <w:tcW w:w="648" w:type="dxa"/>
            <w:shd w:val="clear" w:color="auto" w:fill="auto"/>
          </w:tcPr>
          <w:p w:rsidR="000332A2" w:rsidRPr="007A61E9" w:rsidRDefault="000332A2" w:rsidP="005618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1E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0332A2" w:rsidRPr="007A61E9" w:rsidRDefault="000332A2" w:rsidP="005618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1E9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017" w:type="dxa"/>
            <w:shd w:val="clear" w:color="auto" w:fill="auto"/>
          </w:tcPr>
          <w:p w:rsidR="000332A2" w:rsidRPr="007A61E9" w:rsidRDefault="000332A2" w:rsidP="005618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1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  <w:p w:rsidR="000332A2" w:rsidRPr="007A61E9" w:rsidRDefault="000332A2" w:rsidP="005618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1E9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126" w:type="dxa"/>
            <w:shd w:val="clear" w:color="auto" w:fill="auto"/>
          </w:tcPr>
          <w:p w:rsidR="000332A2" w:rsidRPr="007A61E9" w:rsidRDefault="000332A2" w:rsidP="005618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1E9">
              <w:rPr>
                <w:rFonts w:ascii="Times New Roman" w:hAnsi="Times New Roman" w:cs="Times New Roman"/>
                <w:b/>
                <w:sz w:val="24"/>
                <w:szCs w:val="24"/>
              </w:rPr>
              <w:t>Мощность</w:t>
            </w:r>
          </w:p>
          <w:p w:rsidR="000332A2" w:rsidRPr="007A61E9" w:rsidRDefault="000332A2" w:rsidP="005618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2" w:type="dxa"/>
          </w:tcPr>
          <w:p w:rsidR="000332A2" w:rsidRPr="007A61E9" w:rsidRDefault="000332A2" w:rsidP="005618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1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  <w:p w:rsidR="000332A2" w:rsidRPr="007A61E9" w:rsidRDefault="000332A2" w:rsidP="005618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1E9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реализации</w:t>
            </w:r>
          </w:p>
        </w:tc>
      </w:tr>
      <w:tr w:rsidR="000332A2" w:rsidRPr="00107C1F" w:rsidTr="00B53B87">
        <w:tc>
          <w:tcPr>
            <w:tcW w:w="648" w:type="dxa"/>
            <w:shd w:val="clear" w:color="auto" w:fill="auto"/>
          </w:tcPr>
          <w:p w:rsidR="000332A2" w:rsidRPr="007A61E9" w:rsidRDefault="000332A2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1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5017" w:type="dxa"/>
            <w:shd w:val="clear" w:color="auto" w:fill="auto"/>
          </w:tcPr>
          <w:p w:rsidR="000332A2" w:rsidRPr="007A61E9" w:rsidRDefault="007A61E9" w:rsidP="00506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1E9">
              <w:rPr>
                <w:rFonts w:ascii="Times New Roman" w:hAnsi="Times New Roman" w:cs="Times New Roman"/>
                <w:sz w:val="24"/>
                <w:szCs w:val="24"/>
              </w:rPr>
              <w:t>Устройство щебеночной дороги</w:t>
            </w:r>
            <w:r w:rsidR="00506FF8" w:rsidRPr="007A61E9">
              <w:rPr>
                <w:rFonts w:ascii="Times New Roman" w:hAnsi="Times New Roman" w:cs="Times New Roman"/>
                <w:sz w:val="24"/>
                <w:szCs w:val="24"/>
              </w:rPr>
              <w:t xml:space="preserve"> по ул. Первомайская с. Карачун</w:t>
            </w:r>
          </w:p>
        </w:tc>
        <w:tc>
          <w:tcPr>
            <w:tcW w:w="2126" w:type="dxa"/>
            <w:shd w:val="clear" w:color="auto" w:fill="auto"/>
          </w:tcPr>
          <w:p w:rsidR="000332A2" w:rsidRPr="007A61E9" w:rsidRDefault="007A61E9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1E9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  <w:r w:rsidR="00506FF8" w:rsidRPr="007A61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06FF8" w:rsidRPr="007A61E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902" w:type="dxa"/>
          </w:tcPr>
          <w:p w:rsidR="000332A2" w:rsidRPr="007A61E9" w:rsidRDefault="007A61E9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</w:t>
            </w:r>
            <w:r w:rsidR="007C6E56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332A2" w:rsidRPr="00107C1F" w:rsidTr="00B53B87">
        <w:tc>
          <w:tcPr>
            <w:tcW w:w="648" w:type="dxa"/>
            <w:shd w:val="clear" w:color="auto" w:fill="auto"/>
          </w:tcPr>
          <w:p w:rsidR="000332A2" w:rsidRPr="007A61E9" w:rsidRDefault="000332A2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1E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17" w:type="dxa"/>
            <w:shd w:val="clear" w:color="auto" w:fill="auto"/>
          </w:tcPr>
          <w:p w:rsidR="000332A2" w:rsidRPr="007A61E9" w:rsidRDefault="000332A2" w:rsidP="00561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1E9">
              <w:rPr>
                <w:rFonts w:ascii="Times New Roman" w:hAnsi="Times New Roman" w:cs="Times New Roman"/>
                <w:sz w:val="24"/>
                <w:szCs w:val="24"/>
              </w:rPr>
              <w:t>Уст</w:t>
            </w:r>
            <w:r w:rsidR="005E1D7B" w:rsidRPr="007A61E9">
              <w:rPr>
                <w:rFonts w:ascii="Times New Roman" w:hAnsi="Times New Roman" w:cs="Times New Roman"/>
                <w:sz w:val="24"/>
                <w:szCs w:val="24"/>
              </w:rPr>
              <w:t>ройство щебе</w:t>
            </w:r>
            <w:r w:rsidR="007A61E9" w:rsidRPr="007A61E9">
              <w:rPr>
                <w:rFonts w:ascii="Times New Roman" w:hAnsi="Times New Roman" w:cs="Times New Roman"/>
                <w:sz w:val="24"/>
                <w:szCs w:val="24"/>
              </w:rPr>
              <w:t>ночных дорог по ул. Садовая</w:t>
            </w:r>
            <w:r w:rsidR="005E1D7B" w:rsidRPr="007A61E9">
              <w:rPr>
                <w:rFonts w:ascii="Times New Roman" w:hAnsi="Times New Roman" w:cs="Times New Roman"/>
                <w:sz w:val="24"/>
                <w:szCs w:val="24"/>
              </w:rPr>
              <w:t xml:space="preserve"> с. Карачун</w:t>
            </w:r>
          </w:p>
        </w:tc>
        <w:tc>
          <w:tcPr>
            <w:tcW w:w="2126" w:type="dxa"/>
            <w:shd w:val="clear" w:color="auto" w:fill="auto"/>
          </w:tcPr>
          <w:p w:rsidR="000332A2" w:rsidRPr="007A61E9" w:rsidRDefault="007A61E9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1E9">
              <w:rPr>
                <w:rFonts w:ascii="Times New Roman" w:hAnsi="Times New Roman" w:cs="Times New Roman"/>
                <w:sz w:val="24"/>
                <w:szCs w:val="24"/>
              </w:rPr>
              <w:t xml:space="preserve">2400 </w:t>
            </w:r>
            <w:proofErr w:type="spellStart"/>
            <w:r w:rsidRPr="007A61E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902" w:type="dxa"/>
          </w:tcPr>
          <w:p w:rsidR="000332A2" w:rsidRPr="007A61E9" w:rsidRDefault="007C6E56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2021-2025</w:t>
            </w:r>
          </w:p>
        </w:tc>
      </w:tr>
      <w:tr w:rsidR="000332A2" w:rsidRPr="00107C1F" w:rsidTr="00B53B87">
        <w:tc>
          <w:tcPr>
            <w:tcW w:w="648" w:type="dxa"/>
            <w:shd w:val="clear" w:color="auto" w:fill="auto"/>
          </w:tcPr>
          <w:p w:rsidR="000332A2" w:rsidRPr="007A61E9" w:rsidRDefault="000332A2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1E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17" w:type="dxa"/>
            <w:shd w:val="clear" w:color="auto" w:fill="auto"/>
          </w:tcPr>
          <w:p w:rsidR="000332A2" w:rsidRPr="007A61E9" w:rsidRDefault="00506FF8" w:rsidP="00561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1E9">
              <w:rPr>
                <w:rFonts w:ascii="Times New Roman" w:hAnsi="Times New Roman" w:cs="Times New Roman"/>
                <w:sz w:val="24"/>
                <w:szCs w:val="24"/>
              </w:rPr>
              <w:t>Ямочный ремонт по ул. Центральная</w:t>
            </w:r>
            <w:r w:rsidR="005E1D7B" w:rsidRPr="007A61E9">
              <w:rPr>
                <w:rFonts w:ascii="Times New Roman" w:hAnsi="Times New Roman" w:cs="Times New Roman"/>
                <w:sz w:val="24"/>
                <w:szCs w:val="24"/>
              </w:rPr>
              <w:t xml:space="preserve"> с. Карачун</w:t>
            </w:r>
          </w:p>
        </w:tc>
        <w:tc>
          <w:tcPr>
            <w:tcW w:w="2126" w:type="dxa"/>
            <w:shd w:val="clear" w:color="auto" w:fill="auto"/>
          </w:tcPr>
          <w:p w:rsidR="000332A2" w:rsidRPr="007A61E9" w:rsidRDefault="00506FF8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1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A49FE" w:rsidRPr="007A61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E1D7B" w:rsidRPr="007A61E9"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  <w:r w:rsidR="00DD5EAE" w:rsidRPr="007A61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1D7B" w:rsidRPr="007A61E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902" w:type="dxa"/>
          </w:tcPr>
          <w:p w:rsidR="000332A2" w:rsidRPr="007A61E9" w:rsidRDefault="007A61E9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1E9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866E1A" w:rsidRPr="00107C1F" w:rsidTr="00B53B87">
        <w:tc>
          <w:tcPr>
            <w:tcW w:w="648" w:type="dxa"/>
            <w:shd w:val="clear" w:color="auto" w:fill="auto"/>
          </w:tcPr>
          <w:p w:rsidR="00866E1A" w:rsidRPr="007833B5" w:rsidRDefault="00866E1A" w:rsidP="00866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3B5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017" w:type="dxa"/>
            <w:shd w:val="clear" w:color="auto" w:fill="auto"/>
          </w:tcPr>
          <w:p w:rsidR="00866E1A" w:rsidRPr="007833B5" w:rsidRDefault="00866E1A" w:rsidP="00866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33B5">
              <w:rPr>
                <w:rFonts w:ascii="Times New Roman" w:hAnsi="Times New Roman" w:cs="Times New Roman"/>
                <w:sz w:val="24"/>
                <w:szCs w:val="24"/>
              </w:rPr>
              <w:t>Устройство щебеночных дорог по ул. Центральная с. Карачун с последующим асфальтированием</w:t>
            </w:r>
          </w:p>
        </w:tc>
        <w:tc>
          <w:tcPr>
            <w:tcW w:w="2126" w:type="dxa"/>
            <w:shd w:val="clear" w:color="auto" w:fill="auto"/>
          </w:tcPr>
          <w:p w:rsidR="00866E1A" w:rsidRPr="007833B5" w:rsidRDefault="00866E1A" w:rsidP="00866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902" w:type="dxa"/>
          </w:tcPr>
          <w:p w:rsidR="00866E1A" w:rsidRPr="007833B5" w:rsidRDefault="00866E1A" w:rsidP="00866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Pr="007833B5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6E1A" w:rsidRPr="00107C1F" w:rsidTr="00B53B87">
        <w:tc>
          <w:tcPr>
            <w:tcW w:w="648" w:type="dxa"/>
            <w:shd w:val="clear" w:color="auto" w:fill="auto"/>
          </w:tcPr>
          <w:p w:rsidR="00866E1A" w:rsidRPr="007833B5" w:rsidRDefault="00866E1A" w:rsidP="00866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3B5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017" w:type="dxa"/>
            <w:shd w:val="clear" w:color="auto" w:fill="auto"/>
          </w:tcPr>
          <w:p w:rsidR="00866E1A" w:rsidRPr="007833B5" w:rsidRDefault="00866E1A" w:rsidP="00866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33B5">
              <w:rPr>
                <w:rFonts w:ascii="Times New Roman" w:hAnsi="Times New Roman" w:cs="Times New Roman"/>
                <w:sz w:val="24"/>
                <w:szCs w:val="24"/>
              </w:rPr>
              <w:t>Ямочный ремонт</w:t>
            </w:r>
            <w:r w:rsidR="00907EFD">
              <w:rPr>
                <w:rFonts w:ascii="Times New Roman" w:hAnsi="Times New Roman" w:cs="Times New Roman"/>
                <w:sz w:val="24"/>
                <w:szCs w:val="24"/>
              </w:rPr>
              <w:t xml:space="preserve">, устройство щебеночных дорог </w:t>
            </w:r>
            <w:bookmarkStart w:id="2" w:name="_GoBack"/>
            <w:bookmarkEnd w:id="2"/>
            <w:r w:rsidRPr="007833B5">
              <w:rPr>
                <w:rFonts w:ascii="Times New Roman" w:hAnsi="Times New Roman" w:cs="Times New Roman"/>
                <w:sz w:val="24"/>
                <w:szCs w:val="24"/>
              </w:rPr>
              <w:t>по ул. Набережная с. Карачун</w:t>
            </w:r>
            <w:r w:rsidR="00907EFD">
              <w:rPr>
                <w:rFonts w:ascii="Times New Roman" w:hAnsi="Times New Roman" w:cs="Times New Roman"/>
                <w:sz w:val="24"/>
                <w:szCs w:val="24"/>
              </w:rPr>
              <w:t>, с последующим асфальтированием</w:t>
            </w:r>
            <w:r w:rsidRPr="007833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866E1A" w:rsidRPr="007833B5" w:rsidRDefault="00907EFD" w:rsidP="00866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866E1A" w:rsidRPr="007833B5">
              <w:rPr>
                <w:rFonts w:ascii="Times New Roman" w:hAnsi="Times New Roman" w:cs="Times New Roman"/>
                <w:sz w:val="24"/>
                <w:szCs w:val="24"/>
              </w:rPr>
              <w:t>00 кв. м</w:t>
            </w:r>
          </w:p>
        </w:tc>
        <w:tc>
          <w:tcPr>
            <w:tcW w:w="1902" w:type="dxa"/>
          </w:tcPr>
          <w:p w:rsidR="00866E1A" w:rsidRPr="007833B5" w:rsidRDefault="00866E1A" w:rsidP="00866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3B5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7C6E56">
              <w:rPr>
                <w:rFonts w:ascii="Times New Roman" w:hAnsi="Times New Roman" w:cs="Times New Roman"/>
                <w:sz w:val="24"/>
                <w:szCs w:val="24"/>
              </w:rPr>
              <w:t>-2028</w:t>
            </w:r>
          </w:p>
        </w:tc>
      </w:tr>
      <w:tr w:rsidR="007C6E56" w:rsidRPr="00107C1F" w:rsidTr="00B53B87">
        <w:tc>
          <w:tcPr>
            <w:tcW w:w="648" w:type="dxa"/>
            <w:shd w:val="clear" w:color="auto" w:fill="auto"/>
          </w:tcPr>
          <w:p w:rsidR="007C6E56" w:rsidRPr="00907EFD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EF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017" w:type="dxa"/>
            <w:shd w:val="clear" w:color="auto" w:fill="auto"/>
          </w:tcPr>
          <w:p w:rsidR="007C6E56" w:rsidRPr="00907EFD" w:rsidRDefault="007C6E56" w:rsidP="007C6E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EFD">
              <w:rPr>
                <w:rFonts w:ascii="Times New Roman" w:hAnsi="Times New Roman" w:cs="Times New Roman"/>
                <w:sz w:val="24"/>
                <w:szCs w:val="24"/>
              </w:rPr>
              <w:t>Ямочный ремонт по ул. Цветочная с. Карачун</w:t>
            </w:r>
          </w:p>
        </w:tc>
        <w:tc>
          <w:tcPr>
            <w:tcW w:w="2126" w:type="dxa"/>
            <w:shd w:val="clear" w:color="auto" w:fill="auto"/>
          </w:tcPr>
          <w:p w:rsidR="007C6E56" w:rsidRPr="00907EFD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EFD">
              <w:rPr>
                <w:rFonts w:ascii="Times New Roman" w:hAnsi="Times New Roman" w:cs="Times New Roman"/>
                <w:sz w:val="24"/>
                <w:szCs w:val="24"/>
              </w:rPr>
              <w:t>1400 кв. м</w:t>
            </w:r>
          </w:p>
          <w:p w:rsidR="007C6E56" w:rsidRPr="00907EFD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7C6E56" w:rsidRPr="00907EFD" w:rsidRDefault="00907EFD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2023-2027</w:t>
            </w:r>
          </w:p>
          <w:p w:rsidR="007C6E56" w:rsidRPr="00907EFD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E56" w:rsidRPr="00107C1F" w:rsidTr="00B53B87">
        <w:tc>
          <w:tcPr>
            <w:tcW w:w="648" w:type="dxa"/>
            <w:shd w:val="clear" w:color="auto" w:fill="auto"/>
          </w:tcPr>
          <w:p w:rsidR="007C6E56" w:rsidRPr="00907EFD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EF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017" w:type="dxa"/>
            <w:shd w:val="clear" w:color="auto" w:fill="auto"/>
          </w:tcPr>
          <w:p w:rsidR="007C6E56" w:rsidRPr="00907EFD" w:rsidRDefault="007C6E56" w:rsidP="007C6E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EFD">
              <w:rPr>
                <w:rFonts w:ascii="Times New Roman" w:hAnsi="Times New Roman" w:cs="Times New Roman"/>
                <w:sz w:val="24"/>
                <w:szCs w:val="24"/>
              </w:rPr>
              <w:t>Ямочный ремонт</w:t>
            </w:r>
            <w:r w:rsidR="00907EFD" w:rsidRPr="00907EFD">
              <w:rPr>
                <w:rFonts w:ascii="Times New Roman" w:hAnsi="Times New Roman" w:cs="Times New Roman"/>
                <w:sz w:val="24"/>
                <w:szCs w:val="24"/>
              </w:rPr>
              <w:t xml:space="preserve">, устройство щебеночных дорог </w:t>
            </w:r>
            <w:r w:rsidRPr="00907EFD">
              <w:rPr>
                <w:rFonts w:ascii="Times New Roman" w:hAnsi="Times New Roman" w:cs="Times New Roman"/>
                <w:sz w:val="24"/>
                <w:szCs w:val="24"/>
              </w:rPr>
              <w:t xml:space="preserve"> по ул. 9 Января с. Карачун</w:t>
            </w:r>
            <w:r w:rsidR="00907EFD" w:rsidRPr="00907EFD">
              <w:rPr>
                <w:rFonts w:ascii="Times New Roman" w:hAnsi="Times New Roman" w:cs="Times New Roman"/>
                <w:sz w:val="24"/>
                <w:szCs w:val="24"/>
              </w:rPr>
              <w:t>, с последующим асфальтированием</w:t>
            </w:r>
          </w:p>
        </w:tc>
        <w:tc>
          <w:tcPr>
            <w:tcW w:w="2126" w:type="dxa"/>
            <w:shd w:val="clear" w:color="auto" w:fill="auto"/>
          </w:tcPr>
          <w:p w:rsidR="007C6E56" w:rsidRPr="00907EFD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EFD">
              <w:rPr>
                <w:rFonts w:ascii="Times New Roman" w:hAnsi="Times New Roman" w:cs="Times New Roman"/>
                <w:sz w:val="24"/>
                <w:szCs w:val="24"/>
              </w:rPr>
              <w:t>1400 кв. м</w:t>
            </w:r>
          </w:p>
          <w:p w:rsidR="007C6E56" w:rsidRPr="00907EFD" w:rsidRDefault="007C6E56" w:rsidP="00907E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7C6E56" w:rsidRPr="00907EFD" w:rsidRDefault="00907EFD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2028-2030</w:t>
            </w:r>
          </w:p>
          <w:p w:rsidR="007C6E56" w:rsidRPr="00907EFD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E56" w:rsidRPr="00107C1F" w:rsidTr="00B53B87">
        <w:tc>
          <w:tcPr>
            <w:tcW w:w="648" w:type="dxa"/>
            <w:shd w:val="clear" w:color="auto" w:fill="auto"/>
          </w:tcPr>
          <w:p w:rsidR="007C6E56" w:rsidRPr="00866E1A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017" w:type="dxa"/>
            <w:shd w:val="clear" w:color="auto" w:fill="auto"/>
          </w:tcPr>
          <w:p w:rsidR="007C6E56" w:rsidRPr="00866E1A" w:rsidRDefault="007C6E56" w:rsidP="007C6E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>Устройство щебеночных дорог по ул. В. Гридяева с. Глушицы</w:t>
            </w:r>
          </w:p>
        </w:tc>
        <w:tc>
          <w:tcPr>
            <w:tcW w:w="2126" w:type="dxa"/>
            <w:shd w:val="clear" w:color="auto" w:fill="auto"/>
          </w:tcPr>
          <w:p w:rsidR="007C6E56" w:rsidRPr="00866E1A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902" w:type="dxa"/>
          </w:tcPr>
          <w:p w:rsidR="007C6E56" w:rsidRPr="00866E1A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</w:p>
        </w:tc>
      </w:tr>
      <w:tr w:rsidR="007C6E56" w:rsidRPr="00107C1F" w:rsidTr="00B53B87">
        <w:tc>
          <w:tcPr>
            <w:tcW w:w="648" w:type="dxa"/>
            <w:shd w:val="clear" w:color="auto" w:fill="auto"/>
          </w:tcPr>
          <w:p w:rsidR="007C6E56" w:rsidRPr="007A61E9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1E9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017" w:type="dxa"/>
            <w:shd w:val="clear" w:color="auto" w:fill="auto"/>
          </w:tcPr>
          <w:p w:rsidR="007C6E56" w:rsidRPr="007A61E9" w:rsidRDefault="007C6E56" w:rsidP="007C6E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1E9">
              <w:rPr>
                <w:rFonts w:ascii="Times New Roman" w:hAnsi="Times New Roman" w:cs="Times New Roman"/>
                <w:sz w:val="24"/>
                <w:szCs w:val="24"/>
              </w:rPr>
              <w:t>Ямочный ремонт по ул. Центральная с. Глушицы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последующим асфальтированием</w:t>
            </w:r>
          </w:p>
        </w:tc>
        <w:tc>
          <w:tcPr>
            <w:tcW w:w="2126" w:type="dxa"/>
            <w:shd w:val="clear" w:color="auto" w:fill="auto"/>
          </w:tcPr>
          <w:p w:rsidR="007C6E56" w:rsidRPr="007A61E9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1E9">
              <w:rPr>
                <w:rFonts w:ascii="Times New Roman" w:hAnsi="Times New Roman" w:cs="Times New Roman"/>
                <w:sz w:val="24"/>
                <w:szCs w:val="24"/>
              </w:rPr>
              <w:t>2400 кв. м</w:t>
            </w:r>
          </w:p>
        </w:tc>
        <w:tc>
          <w:tcPr>
            <w:tcW w:w="1902" w:type="dxa"/>
          </w:tcPr>
          <w:p w:rsidR="007C6E56" w:rsidRPr="007A61E9" w:rsidRDefault="0037536F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7C6E56" w:rsidRPr="007A61E9">
              <w:rPr>
                <w:rFonts w:ascii="Times New Roman" w:hAnsi="Times New Roman" w:cs="Times New Roman"/>
                <w:sz w:val="24"/>
                <w:szCs w:val="24"/>
              </w:rPr>
              <w:t>-2028</w:t>
            </w:r>
          </w:p>
        </w:tc>
      </w:tr>
      <w:tr w:rsidR="007C6E56" w:rsidRPr="00107C1F" w:rsidTr="00B53B87">
        <w:tc>
          <w:tcPr>
            <w:tcW w:w="648" w:type="dxa"/>
            <w:shd w:val="clear" w:color="auto" w:fill="auto"/>
          </w:tcPr>
          <w:p w:rsidR="007C6E56" w:rsidRPr="00866E1A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017" w:type="dxa"/>
            <w:shd w:val="clear" w:color="auto" w:fill="auto"/>
          </w:tcPr>
          <w:p w:rsidR="007C6E56" w:rsidRPr="00866E1A" w:rsidRDefault="007C6E56" w:rsidP="007C6E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>Устройство щебеночных дорог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Рабочая</w:t>
            </w: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 xml:space="preserve"> с. Глушицы</w:t>
            </w:r>
          </w:p>
        </w:tc>
        <w:tc>
          <w:tcPr>
            <w:tcW w:w="2126" w:type="dxa"/>
            <w:shd w:val="clear" w:color="auto" w:fill="auto"/>
          </w:tcPr>
          <w:p w:rsidR="007C6E56" w:rsidRPr="00866E1A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902" w:type="dxa"/>
          </w:tcPr>
          <w:p w:rsidR="007C6E56" w:rsidRPr="00866E1A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07EFD">
              <w:rPr>
                <w:rFonts w:ascii="Times New Roman" w:hAnsi="Times New Roman" w:cs="Times New Roman"/>
                <w:sz w:val="24"/>
                <w:szCs w:val="24"/>
              </w:rPr>
              <w:t>24-2026</w:t>
            </w:r>
          </w:p>
        </w:tc>
      </w:tr>
      <w:tr w:rsidR="007C6E56" w:rsidRPr="00107C1F" w:rsidTr="00B53B87">
        <w:tc>
          <w:tcPr>
            <w:tcW w:w="648" w:type="dxa"/>
            <w:shd w:val="clear" w:color="auto" w:fill="auto"/>
          </w:tcPr>
          <w:p w:rsidR="007C6E56" w:rsidRPr="00866E1A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017" w:type="dxa"/>
            <w:shd w:val="clear" w:color="auto" w:fill="auto"/>
          </w:tcPr>
          <w:p w:rsidR="007C6E56" w:rsidRPr="00866E1A" w:rsidRDefault="007C6E56" w:rsidP="007C6E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>Устройство щебеночных дорог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Садовая</w:t>
            </w: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 xml:space="preserve"> с. Глушицы</w:t>
            </w:r>
          </w:p>
        </w:tc>
        <w:tc>
          <w:tcPr>
            <w:tcW w:w="2126" w:type="dxa"/>
            <w:shd w:val="clear" w:color="auto" w:fill="auto"/>
          </w:tcPr>
          <w:p w:rsidR="007C6E56" w:rsidRPr="00866E1A" w:rsidRDefault="00907EFD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7C6E56">
              <w:rPr>
                <w:rFonts w:ascii="Times New Roman" w:hAnsi="Times New Roman" w:cs="Times New Roman"/>
                <w:sz w:val="24"/>
                <w:szCs w:val="24"/>
              </w:rPr>
              <w:t xml:space="preserve">00 </w:t>
            </w:r>
            <w:proofErr w:type="spellStart"/>
            <w:r w:rsidR="007C6E56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902" w:type="dxa"/>
          </w:tcPr>
          <w:p w:rsidR="007C6E56" w:rsidRPr="00866E1A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07EFD">
              <w:rPr>
                <w:rFonts w:ascii="Times New Roman" w:hAnsi="Times New Roman" w:cs="Times New Roman"/>
                <w:sz w:val="24"/>
                <w:szCs w:val="24"/>
              </w:rPr>
              <w:t>26-2030</w:t>
            </w:r>
          </w:p>
        </w:tc>
      </w:tr>
      <w:tr w:rsidR="007C6E56" w:rsidRPr="00107C1F" w:rsidTr="00B53B87">
        <w:tc>
          <w:tcPr>
            <w:tcW w:w="648" w:type="dxa"/>
            <w:shd w:val="clear" w:color="auto" w:fill="auto"/>
          </w:tcPr>
          <w:p w:rsidR="007C6E56" w:rsidRPr="00866E1A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017" w:type="dxa"/>
            <w:shd w:val="clear" w:color="auto" w:fill="auto"/>
          </w:tcPr>
          <w:p w:rsidR="007C6E56" w:rsidRPr="00866E1A" w:rsidRDefault="007C6E56" w:rsidP="007C6E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>Устройство щебеночных дорог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Нагорная</w:t>
            </w: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 xml:space="preserve"> с. Глушицы</w:t>
            </w:r>
          </w:p>
        </w:tc>
        <w:tc>
          <w:tcPr>
            <w:tcW w:w="2126" w:type="dxa"/>
            <w:shd w:val="clear" w:color="auto" w:fill="auto"/>
          </w:tcPr>
          <w:p w:rsidR="007C6E56" w:rsidRPr="00866E1A" w:rsidRDefault="00907EFD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7C6E56">
              <w:rPr>
                <w:rFonts w:ascii="Times New Roman" w:hAnsi="Times New Roman" w:cs="Times New Roman"/>
                <w:sz w:val="24"/>
                <w:szCs w:val="24"/>
              </w:rPr>
              <w:t xml:space="preserve">00 </w:t>
            </w:r>
            <w:proofErr w:type="spellStart"/>
            <w:r w:rsidR="007C6E56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902" w:type="dxa"/>
          </w:tcPr>
          <w:p w:rsidR="007C6E56" w:rsidRPr="00866E1A" w:rsidRDefault="00907EFD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2022-2028</w:t>
            </w:r>
          </w:p>
        </w:tc>
      </w:tr>
      <w:tr w:rsidR="007C6E56" w:rsidRPr="00107C1F" w:rsidTr="00B53B87">
        <w:tc>
          <w:tcPr>
            <w:tcW w:w="648" w:type="dxa"/>
            <w:shd w:val="clear" w:color="auto" w:fill="auto"/>
          </w:tcPr>
          <w:p w:rsidR="007C6E56" w:rsidRPr="00866E1A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017" w:type="dxa"/>
            <w:shd w:val="clear" w:color="auto" w:fill="auto"/>
          </w:tcPr>
          <w:p w:rsidR="007C6E56" w:rsidRPr="00866E1A" w:rsidRDefault="007C6E56" w:rsidP="007C6E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>Устройство щебеночных дорог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Новая</w:t>
            </w: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 xml:space="preserve"> с. Глушицы</w:t>
            </w:r>
          </w:p>
        </w:tc>
        <w:tc>
          <w:tcPr>
            <w:tcW w:w="2126" w:type="dxa"/>
            <w:shd w:val="clear" w:color="auto" w:fill="auto"/>
          </w:tcPr>
          <w:p w:rsidR="007C6E56" w:rsidRPr="00866E1A" w:rsidRDefault="00907EFD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7C6E56">
              <w:rPr>
                <w:rFonts w:ascii="Times New Roman" w:hAnsi="Times New Roman" w:cs="Times New Roman"/>
                <w:sz w:val="24"/>
                <w:szCs w:val="24"/>
              </w:rPr>
              <w:t xml:space="preserve">00 </w:t>
            </w:r>
            <w:proofErr w:type="spellStart"/>
            <w:r w:rsidR="007C6E56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902" w:type="dxa"/>
          </w:tcPr>
          <w:p w:rsidR="007C6E56" w:rsidRPr="00866E1A" w:rsidRDefault="00907EFD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2021-2025</w:t>
            </w:r>
          </w:p>
        </w:tc>
      </w:tr>
      <w:tr w:rsidR="007C6E56" w:rsidRPr="00107C1F" w:rsidTr="00B53B87">
        <w:tc>
          <w:tcPr>
            <w:tcW w:w="648" w:type="dxa"/>
            <w:shd w:val="clear" w:color="auto" w:fill="auto"/>
          </w:tcPr>
          <w:p w:rsidR="007C6E56" w:rsidRPr="007A61E9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1E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17" w:type="dxa"/>
            <w:shd w:val="clear" w:color="auto" w:fill="auto"/>
          </w:tcPr>
          <w:p w:rsidR="007C6E56" w:rsidRPr="007A61E9" w:rsidRDefault="007C6E56" w:rsidP="007C6E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1E9">
              <w:rPr>
                <w:rFonts w:ascii="Times New Roman" w:hAnsi="Times New Roman" w:cs="Times New Roman"/>
                <w:sz w:val="24"/>
                <w:szCs w:val="24"/>
              </w:rPr>
              <w:t>Устройство щебеночных дорог по ул. Механизаторов и Нагорная с. Сенное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последующим асфальтированием</w:t>
            </w:r>
          </w:p>
        </w:tc>
        <w:tc>
          <w:tcPr>
            <w:tcW w:w="2126" w:type="dxa"/>
            <w:shd w:val="clear" w:color="auto" w:fill="auto"/>
          </w:tcPr>
          <w:p w:rsidR="007C6E56" w:rsidRPr="007A61E9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7200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902" w:type="dxa"/>
          </w:tcPr>
          <w:p w:rsidR="007C6E56" w:rsidRPr="007A61E9" w:rsidRDefault="0037536F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7C6E56">
              <w:rPr>
                <w:rFonts w:ascii="Times New Roman" w:hAnsi="Times New Roman" w:cs="Times New Roman"/>
                <w:sz w:val="24"/>
                <w:szCs w:val="24"/>
              </w:rPr>
              <w:t>-2024</w:t>
            </w:r>
          </w:p>
        </w:tc>
      </w:tr>
      <w:tr w:rsidR="007C6E56" w:rsidRPr="00107C1F" w:rsidTr="00B53B87">
        <w:tc>
          <w:tcPr>
            <w:tcW w:w="648" w:type="dxa"/>
            <w:shd w:val="clear" w:color="auto" w:fill="auto"/>
          </w:tcPr>
          <w:p w:rsidR="007C6E56" w:rsidRPr="00866E1A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017" w:type="dxa"/>
            <w:shd w:val="clear" w:color="auto" w:fill="auto"/>
          </w:tcPr>
          <w:p w:rsidR="007C6E56" w:rsidRPr="00866E1A" w:rsidRDefault="007C6E56" w:rsidP="007C6E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>Устройство щебеночных дорог по ул. Березовая с. Сенное, с последующим асфальтированием</w:t>
            </w:r>
          </w:p>
        </w:tc>
        <w:tc>
          <w:tcPr>
            <w:tcW w:w="2126" w:type="dxa"/>
            <w:shd w:val="clear" w:color="auto" w:fill="auto"/>
          </w:tcPr>
          <w:p w:rsidR="007C6E56" w:rsidRPr="00866E1A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902" w:type="dxa"/>
          </w:tcPr>
          <w:p w:rsidR="007C6E56" w:rsidRPr="00866E1A" w:rsidRDefault="0037536F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7C6E56" w:rsidRPr="00866E1A">
              <w:rPr>
                <w:rFonts w:ascii="Times New Roman" w:hAnsi="Times New Roman" w:cs="Times New Roman"/>
                <w:sz w:val="24"/>
                <w:szCs w:val="24"/>
              </w:rPr>
              <w:t>-2028</w:t>
            </w:r>
          </w:p>
        </w:tc>
      </w:tr>
      <w:tr w:rsidR="007C6E56" w:rsidRPr="00107C1F" w:rsidTr="00B53B87">
        <w:tc>
          <w:tcPr>
            <w:tcW w:w="648" w:type="dxa"/>
            <w:shd w:val="clear" w:color="auto" w:fill="auto"/>
          </w:tcPr>
          <w:p w:rsidR="007C6E56" w:rsidRPr="00866E1A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E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5017" w:type="dxa"/>
            <w:shd w:val="clear" w:color="auto" w:fill="auto"/>
          </w:tcPr>
          <w:p w:rsidR="007C6E56" w:rsidRPr="00866E1A" w:rsidRDefault="007C6E56" w:rsidP="007C6E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>Устройство щебеночных дорог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5-я Сотня</w:t>
            </w: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 xml:space="preserve"> с. Сенное</w:t>
            </w:r>
          </w:p>
        </w:tc>
        <w:tc>
          <w:tcPr>
            <w:tcW w:w="2126" w:type="dxa"/>
            <w:shd w:val="clear" w:color="auto" w:fill="auto"/>
          </w:tcPr>
          <w:p w:rsidR="007C6E56" w:rsidRPr="00866E1A" w:rsidRDefault="00907EFD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1280</w:t>
            </w:r>
            <w:r w:rsidR="007C6E56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 w:rsidR="007C6E56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902" w:type="dxa"/>
          </w:tcPr>
          <w:p w:rsidR="007C6E56" w:rsidRPr="00866E1A" w:rsidRDefault="00907EFD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2022-2030</w:t>
            </w:r>
          </w:p>
        </w:tc>
      </w:tr>
      <w:tr w:rsidR="007C6E56" w:rsidRPr="00107C1F" w:rsidTr="00B53B87">
        <w:tc>
          <w:tcPr>
            <w:tcW w:w="648" w:type="dxa"/>
            <w:shd w:val="clear" w:color="auto" w:fill="auto"/>
          </w:tcPr>
          <w:p w:rsidR="007C6E56" w:rsidRPr="00866E1A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017" w:type="dxa"/>
            <w:shd w:val="clear" w:color="auto" w:fill="auto"/>
          </w:tcPr>
          <w:p w:rsidR="007C6E56" w:rsidRPr="00866E1A" w:rsidRDefault="007C6E56" w:rsidP="007C6E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>Устройство щебеночных дорог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Школьная</w:t>
            </w: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 xml:space="preserve"> с. Сенное</w:t>
            </w:r>
          </w:p>
        </w:tc>
        <w:tc>
          <w:tcPr>
            <w:tcW w:w="2126" w:type="dxa"/>
            <w:shd w:val="clear" w:color="auto" w:fill="auto"/>
          </w:tcPr>
          <w:p w:rsidR="007C6E56" w:rsidRPr="00866E1A" w:rsidRDefault="0037536F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7C6E56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 w:rsidR="007C6E56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902" w:type="dxa"/>
          </w:tcPr>
          <w:p w:rsidR="007C6E56" w:rsidRPr="00866E1A" w:rsidRDefault="0037536F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="007C6E56" w:rsidRPr="00866E1A">
              <w:rPr>
                <w:rFonts w:ascii="Times New Roman" w:hAnsi="Times New Roman" w:cs="Times New Roman"/>
                <w:sz w:val="24"/>
                <w:szCs w:val="24"/>
              </w:rPr>
              <w:t>-2028</w:t>
            </w:r>
          </w:p>
        </w:tc>
      </w:tr>
      <w:tr w:rsidR="007C6E56" w:rsidRPr="00107C1F" w:rsidTr="00B53B87">
        <w:tc>
          <w:tcPr>
            <w:tcW w:w="648" w:type="dxa"/>
            <w:shd w:val="clear" w:color="auto" w:fill="auto"/>
          </w:tcPr>
          <w:p w:rsidR="007C6E56" w:rsidRPr="00866E1A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17" w:type="dxa"/>
            <w:shd w:val="clear" w:color="auto" w:fill="auto"/>
          </w:tcPr>
          <w:p w:rsidR="007C6E56" w:rsidRPr="00866E1A" w:rsidRDefault="007C6E56" w:rsidP="007C6E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>Строительство подъездной автомобильной дороги к с. Ситная</w:t>
            </w:r>
          </w:p>
        </w:tc>
        <w:tc>
          <w:tcPr>
            <w:tcW w:w="2126" w:type="dxa"/>
            <w:shd w:val="clear" w:color="auto" w:fill="auto"/>
          </w:tcPr>
          <w:p w:rsidR="007C6E56" w:rsidRPr="00866E1A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 xml:space="preserve">11700 </w:t>
            </w:r>
            <w:proofErr w:type="spellStart"/>
            <w:r w:rsidRPr="00866E1A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902" w:type="dxa"/>
          </w:tcPr>
          <w:p w:rsidR="007C6E56" w:rsidRPr="00866E1A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>2021-2024</w:t>
            </w:r>
          </w:p>
        </w:tc>
      </w:tr>
      <w:tr w:rsidR="007C6E56" w:rsidRPr="00107C1F" w:rsidTr="00B53B87">
        <w:tc>
          <w:tcPr>
            <w:tcW w:w="648" w:type="dxa"/>
            <w:shd w:val="clear" w:color="auto" w:fill="auto"/>
          </w:tcPr>
          <w:p w:rsidR="007C6E56" w:rsidRPr="00866E1A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17" w:type="dxa"/>
            <w:shd w:val="clear" w:color="auto" w:fill="auto"/>
          </w:tcPr>
          <w:p w:rsidR="007C6E56" w:rsidRPr="00866E1A" w:rsidRDefault="007C6E56" w:rsidP="007C6E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>Устройство щебеночных дорог по ул. Центральная д. Ситная</w:t>
            </w:r>
          </w:p>
        </w:tc>
        <w:tc>
          <w:tcPr>
            <w:tcW w:w="2126" w:type="dxa"/>
            <w:shd w:val="clear" w:color="auto" w:fill="auto"/>
          </w:tcPr>
          <w:p w:rsidR="007C6E56" w:rsidRPr="00866E1A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902" w:type="dxa"/>
          </w:tcPr>
          <w:p w:rsidR="007C6E56" w:rsidRPr="00866E1A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>2023-2026</w:t>
            </w:r>
          </w:p>
        </w:tc>
      </w:tr>
      <w:tr w:rsidR="007C6E56" w:rsidRPr="00107C1F" w:rsidTr="00B53B87">
        <w:tc>
          <w:tcPr>
            <w:tcW w:w="648" w:type="dxa"/>
            <w:shd w:val="clear" w:color="auto" w:fill="auto"/>
          </w:tcPr>
          <w:p w:rsidR="007C6E56" w:rsidRPr="00866E1A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017" w:type="dxa"/>
            <w:shd w:val="clear" w:color="auto" w:fill="auto"/>
          </w:tcPr>
          <w:p w:rsidR="007C6E56" w:rsidRPr="00866E1A" w:rsidRDefault="007C6E56" w:rsidP="007C6E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>Устройство щебеночных дорог по ул. Центральная д. Писаревка</w:t>
            </w:r>
          </w:p>
        </w:tc>
        <w:tc>
          <w:tcPr>
            <w:tcW w:w="2126" w:type="dxa"/>
            <w:shd w:val="clear" w:color="auto" w:fill="auto"/>
          </w:tcPr>
          <w:p w:rsidR="007C6E56" w:rsidRPr="00866E1A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 xml:space="preserve">8000 </w:t>
            </w:r>
            <w:proofErr w:type="spellStart"/>
            <w:r w:rsidRPr="00866E1A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902" w:type="dxa"/>
          </w:tcPr>
          <w:p w:rsidR="007C6E56" w:rsidRPr="00866E1A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>2026-2028</w:t>
            </w:r>
          </w:p>
        </w:tc>
      </w:tr>
      <w:tr w:rsidR="007C6E56" w:rsidRPr="00107C1F" w:rsidTr="00B53B87">
        <w:tc>
          <w:tcPr>
            <w:tcW w:w="648" w:type="dxa"/>
            <w:shd w:val="clear" w:color="auto" w:fill="auto"/>
          </w:tcPr>
          <w:p w:rsidR="007C6E56" w:rsidRPr="00866E1A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017" w:type="dxa"/>
            <w:shd w:val="clear" w:color="auto" w:fill="auto"/>
          </w:tcPr>
          <w:p w:rsidR="007C6E56" w:rsidRPr="00866E1A" w:rsidRDefault="007C6E56" w:rsidP="007C6E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>Устройство щебеночных дорог по ул. Садовая с. Пекшево</w:t>
            </w:r>
          </w:p>
        </w:tc>
        <w:tc>
          <w:tcPr>
            <w:tcW w:w="2126" w:type="dxa"/>
            <w:shd w:val="clear" w:color="auto" w:fill="auto"/>
          </w:tcPr>
          <w:p w:rsidR="007C6E56" w:rsidRPr="00866E1A" w:rsidRDefault="007C6E56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E1A">
              <w:rPr>
                <w:rFonts w:ascii="Times New Roman" w:hAnsi="Times New Roman" w:cs="Times New Roman"/>
                <w:sz w:val="24"/>
                <w:szCs w:val="24"/>
              </w:rPr>
              <w:t>5200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902" w:type="dxa"/>
          </w:tcPr>
          <w:p w:rsidR="007C6E56" w:rsidRPr="00866E1A" w:rsidRDefault="0037536F" w:rsidP="007C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7C6E56" w:rsidRPr="00866E1A">
              <w:rPr>
                <w:rFonts w:ascii="Times New Roman" w:hAnsi="Times New Roman" w:cs="Times New Roman"/>
                <w:sz w:val="24"/>
                <w:szCs w:val="24"/>
              </w:rPr>
              <w:t>-2025</w:t>
            </w:r>
          </w:p>
        </w:tc>
      </w:tr>
    </w:tbl>
    <w:p w:rsidR="00B53B87" w:rsidRDefault="00B53B87" w:rsidP="000332A2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2A2" w:rsidRPr="000A062D" w:rsidRDefault="00A43633" w:rsidP="00B53B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0332A2" w:rsidRPr="000A062D">
        <w:rPr>
          <w:rFonts w:ascii="Times New Roman" w:hAnsi="Times New Roman" w:cs="Times New Roman"/>
          <w:b/>
          <w:sz w:val="28"/>
          <w:szCs w:val="28"/>
        </w:rPr>
        <w:t>6.</w:t>
      </w:r>
      <w:r w:rsidR="00B53B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32A2" w:rsidRPr="000A062D">
        <w:rPr>
          <w:rFonts w:ascii="Times New Roman" w:hAnsi="Times New Roman" w:cs="Times New Roman"/>
          <w:b/>
          <w:sz w:val="28"/>
          <w:szCs w:val="28"/>
        </w:rPr>
        <w:t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</w:t>
      </w:r>
    </w:p>
    <w:p w:rsidR="000332A2" w:rsidRPr="000A062D" w:rsidRDefault="000332A2" w:rsidP="000332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32A2" w:rsidRPr="008C3EA3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3EA3">
        <w:rPr>
          <w:rFonts w:ascii="Times New Roman" w:hAnsi="Times New Roman" w:cs="Times New Roman"/>
          <w:sz w:val="24"/>
          <w:szCs w:val="24"/>
        </w:rPr>
        <w:t>Реализация мероприятий Программы будет осуществляться за счет средств местного бюджета с возможным привлечением средств областного и федеральных бюджетов на реализацию мероприятий согласно объемам финансирования, у</w:t>
      </w:r>
      <w:r w:rsidR="008C3EA3">
        <w:rPr>
          <w:rFonts w:ascii="Times New Roman" w:hAnsi="Times New Roman" w:cs="Times New Roman"/>
          <w:sz w:val="24"/>
          <w:szCs w:val="24"/>
        </w:rPr>
        <w:t xml:space="preserve">казанным в паспорте Программы, </w:t>
      </w:r>
      <w:r w:rsidRPr="008C3EA3">
        <w:rPr>
          <w:rFonts w:ascii="Times New Roman" w:hAnsi="Times New Roman" w:cs="Times New Roman"/>
          <w:sz w:val="24"/>
          <w:szCs w:val="24"/>
        </w:rPr>
        <w:t>а также средств внебюджетных источников</w:t>
      </w:r>
    </w:p>
    <w:p w:rsidR="000332A2" w:rsidRPr="008C3EA3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3EA3">
        <w:rPr>
          <w:rFonts w:ascii="Times New Roman" w:hAnsi="Times New Roman" w:cs="Times New Roman"/>
          <w:sz w:val="24"/>
          <w:szCs w:val="24"/>
        </w:rPr>
        <w:t>Общий объем финансир</w:t>
      </w:r>
      <w:r w:rsidR="009B3FD2" w:rsidRPr="008C3EA3">
        <w:rPr>
          <w:rFonts w:ascii="Times New Roman" w:hAnsi="Times New Roman" w:cs="Times New Roman"/>
          <w:sz w:val="24"/>
          <w:szCs w:val="24"/>
        </w:rPr>
        <w:t xml:space="preserve">ования Программы </w:t>
      </w:r>
      <w:r w:rsidR="00651A46" w:rsidRPr="00651A46">
        <w:rPr>
          <w:rFonts w:ascii="Times New Roman" w:hAnsi="Times New Roman" w:cs="Times New Roman"/>
          <w:sz w:val="24"/>
          <w:szCs w:val="24"/>
        </w:rPr>
        <w:t>составляет 102490</w:t>
      </w:r>
      <w:r w:rsidR="009B3FD2" w:rsidRPr="00651A46">
        <w:rPr>
          <w:rFonts w:ascii="Times New Roman" w:hAnsi="Times New Roman" w:cs="Times New Roman"/>
          <w:sz w:val="24"/>
          <w:szCs w:val="24"/>
        </w:rPr>
        <w:t xml:space="preserve"> </w:t>
      </w:r>
      <w:r w:rsidR="007B1DA8" w:rsidRPr="00651A46">
        <w:rPr>
          <w:rFonts w:ascii="Times New Roman" w:hAnsi="Times New Roman" w:cs="Times New Roman"/>
          <w:sz w:val="24"/>
          <w:szCs w:val="24"/>
        </w:rPr>
        <w:t>т</w:t>
      </w:r>
      <w:r w:rsidRPr="00651A46">
        <w:rPr>
          <w:rFonts w:ascii="Times New Roman" w:hAnsi="Times New Roman" w:cs="Times New Roman"/>
          <w:sz w:val="24"/>
          <w:szCs w:val="24"/>
        </w:rPr>
        <w:t>ыс</w:t>
      </w:r>
      <w:r w:rsidRPr="008C3EA3">
        <w:rPr>
          <w:rFonts w:ascii="Times New Roman" w:hAnsi="Times New Roman" w:cs="Times New Roman"/>
          <w:sz w:val="24"/>
          <w:szCs w:val="24"/>
        </w:rPr>
        <w:t>. рублей.</w:t>
      </w:r>
    </w:p>
    <w:p w:rsidR="000332A2" w:rsidRPr="008C3EA3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3EA3">
        <w:rPr>
          <w:rFonts w:ascii="Times New Roman" w:hAnsi="Times New Roman" w:cs="Times New Roman"/>
          <w:sz w:val="24"/>
          <w:szCs w:val="24"/>
        </w:rPr>
        <w:t>Объемы и источники финансирования Программы уточняют</w:t>
      </w:r>
      <w:r w:rsidR="000A062D" w:rsidRPr="008C3EA3">
        <w:rPr>
          <w:rFonts w:ascii="Times New Roman" w:hAnsi="Times New Roman" w:cs="Times New Roman"/>
          <w:sz w:val="24"/>
          <w:szCs w:val="24"/>
        </w:rPr>
        <w:t xml:space="preserve">ся при формировании </w:t>
      </w:r>
      <w:r w:rsidR="007B1DA8" w:rsidRPr="008C3EA3">
        <w:rPr>
          <w:rFonts w:ascii="Times New Roman" w:hAnsi="Times New Roman" w:cs="Times New Roman"/>
          <w:sz w:val="24"/>
          <w:szCs w:val="24"/>
        </w:rPr>
        <w:t xml:space="preserve">бюджета Карачунского </w:t>
      </w:r>
      <w:r w:rsidRPr="008C3EA3">
        <w:rPr>
          <w:rFonts w:ascii="Times New Roman" w:hAnsi="Times New Roman" w:cs="Times New Roman"/>
          <w:sz w:val="24"/>
          <w:szCs w:val="24"/>
        </w:rPr>
        <w:t>сельского поселения на очередной финансовый год и на плановый период.</w:t>
      </w:r>
    </w:p>
    <w:p w:rsidR="00F43C5F" w:rsidRPr="008C3EA3" w:rsidRDefault="007B1DA8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3EA3">
        <w:rPr>
          <w:rFonts w:ascii="Times New Roman" w:hAnsi="Times New Roman" w:cs="Times New Roman"/>
          <w:sz w:val="24"/>
          <w:szCs w:val="24"/>
        </w:rPr>
        <w:t xml:space="preserve">Перспективы Карачунского сельского </w:t>
      </w:r>
      <w:r w:rsidR="000332A2" w:rsidRPr="008C3EA3">
        <w:rPr>
          <w:rFonts w:ascii="Times New Roman" w:hAnsi="Times New Roman" w:cs="Times New Roman"/>
          <w:sz w:val="24"/>
          <w:szCs w:val="24"/>
        </w:rPr>
        <w:t>поселения связаны с расширением пр</w:t>
      </w:r>
      <w:r w:rsidRPr="008C3EA3">
        <w:rPr>
          <w:rFonts w:ascii="Times New Roman" w:hAnsi="Times New Roman" w:cs="Times New Roman"/>
          <w:sz w:val="24"/>
          <w:szCs w:val="24"/>
        </w:rPr>
        <w:t>оизводства в сельском хозяйстве:</w:t>
      </w:r>
      <w:r w:rsidR="000332A2" w:rsidRPr="008C3EA3">
        <w:rPr>
          <w:rFonts w:ascii="Times New Roman" w:hAnsi="Times New Roman" w:cs="Times New Roman"/>
          <w:sz w:val="24"/>
          <w:szCs w:val="24"/>
        </w:rPr>
        <w:t xml:space="preserve"> растениеводстве, животноводстве, личных подсобных хозяйств.</w:t>
      </w:r>
    </w:p>
    <w:p w:rsidR="00B2570B" w:rsidRDefault="00B2570B" w:rsidP="000332A2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2A2" w:rsidRPr="000A062D" w:rsidRDefault="00A43633" w:rsidP="000332A2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0332A2" w:rsidRPr="000A062D">
        <w:rPr>
          <w:rFonts w:ascii="Times New Roman" w:hAnsi="Times New Roman" w:cs="Times New Roman"/>
          <w:b/>
          <w:sz w:val="28"/>
          <w:szCs w:val="28"/>
        </w:rPr>
        <w:t xml:space="preserve">7. Оценка эффективности мероприятий (инвестиционных проектов) по проектированию, строительству, реконструкции объектов транспортной инфраструктуры </w:t>
      </w:r>
    </w:p>
    <w:p w:rsidR="000332A2" w:rsidRPr="008C3EA3" w:rsidRDefault="000332A2" w:rsidP="00F43C5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C3EA3">
        <w:rPr>
          <w:rFonts w:ascii="Times New Roman" w:hAnsi="Times New Roman" w:cs="Times New Roman"/>
          <w:sz w:val="24"/>
          <w:szCs w:val="24"/>
        </w:rPr>
        <w:t>Основными факторами, определяющими направления разработки Программы, являются тенденции социально-экономического развития</w:t>
      </w:r>
      <w:r w:rsidR="000A062D" w:rsidRPr="008C3EA3"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Pr="008C3EA3">
        <w:rPr>
          <w:rFonts w:ascii="Times New Roman" w:hAnsi="Times New Roman" w:cs="Times New Roman"/>
          <w:sz w:val="24"/>
          <w:szCs w:val="24"/>
        </w:rPr>
        <w:t xml:space="preserve"> поселения, характеризующиеся увеличением численности населения, развитием рынка жилья, сфер обслуживания.</w:t>
      </w:r>
    </w:p>
    <w:p w:rsidR="000332A2" w:rsidRPr="008C3EA3" w:rsidRDefault="000332A2" w:rsidP="00D043C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C3EA3">
        <w:rPr>
          <w:rFonts w:ascii="Times New Roman" w:hAnsi="Times New Roman" w:cs="Times New Roman"/>
          <w:sz w:val="24"/>
          <w:szCs w:val="24"/>
        </w:rPr>
        <w:lastRenderedPageBreak/>
        <w:t xml:space="preserve">Мероприятия разрабатывались исходя из целевых индикаторов, </w:t>
      </w:r>
      <w:r w:rsidR="000A062D" w:rsidRPr="008C3EA3">
        <w:rPr>
          <w:rFonts w:ascii="Times New Roman" w:hAnsi="Times New Roman" w:cs="Times New Roman"/>
          <w:sz w:val="24"/>
          <w:szCs w:val="24"/>
        </w:rPr>
        <w:t xml:space="preserve">представляющих собой доступные </w:t>
      </w:r>
      <w:r w:rsidRPr="008C3EA3">
        <w:rPr>
          <w:rFonts w:ascii="Times New Roman" w:hAnsi="Times New Roman" w:cs="Times New Roman"/>
          <w:sz w:val="24"/>
          <w:szCs w:val="24"/>
        </w:rPr>
        <w:t>наблюдению и измерению характеристики состояния и развития системы транспортной инфраструктуры, условий её эксплуатации и эффективности реализации программных мероприятий.</w:t>
      </w:r>
    </w:p>
    <w:p w:rsidR="000332A2" w:rsidRPr="008C3EA3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3EA3">
        <w:rPr>
          <w:rFonts w:ascii="Times New Roman" w:hAnsi="Times New Roman" w:cs="Times New Roman"/>
          <w:sz w:val="24"/>
          <w:szCs w:val="24"/>
        </w:rPr>
        <w:t xml:space="preserve">Комплексная оценка эффективности реализации Программы осуществляется ежегодно в течение всего срока ее реализации. </w:t>
      </w:r>
    </w:p>
    <w:p w:rsidR="000332A2" w:rsidRPr="008C3EA3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3EA3">
        <w:rPr>
          <w:rFonts w:ascii="Times New Roman" w:hAnsi="Times New Roman" w:cs="Times New Roman"/>
          <w:sz w:val="24"/>
          <w:szCs w:val="24"/>
        </w:rPr>
        <w:t>Критериями оценки эффе</w:t>
      </w:r>
      <w:r w:rsidR="000A062D" w:rsidRPr="008C3EA3">
        <w:rPr>
          <w:rFonts w:ascii="Times New Roman" w:hAnsi="Times New Roman" w:cs="Times New Roman"/>
          <w:sz w:val="24"/>
          <w:szCs w:val="24"/>
        </w:rPr>
        <w:t xml:space="preserve">ктивности реализации Программы </w:t>
      </w:r>
      <w:r w:rsidRPr="008C3EA3">
        <w:rPr>
          <w:rFonts w:ascii="Times New Roman" w:hAnsi="Times New Roman" w:cs="Times New Roman"/>
          <w:sz w:val="24"/>
          <w:szCs w:val="24"/>
        </w:rPr>
        <w:t>является степень достижения целевых индикаторов и показателей, установленных Программой.</w:t>
      </w:r>
    </w:p>
    <w:p w:rsidR="000332A2" w:rsidRPr="008C3EA3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3EA3">
        <w:rPr>
          <w:rFonts w:ascii="Times New Roman" w:hAnsi="Times New Roman" w:cs="Times New Roman"/>
          <w:sz w:val="24"/>
          <w:szCs w:val="24"/>
        </w:rPr>
        <w:t>Достижение целевых индикаторов и показателей в р</w:t>
      </w:r>
      <w:r w:rsidR="000A062D" w:rsidRPr="008C3EA3">
        <w:rPr>
          <w:rFonts w:ascii="Times New Roman" w:hAnsi="Times New Roman" w:cs="Times New Roman"/>
          <w:sz w:val="24"/>
          <w:szCs w:val="24"/>
        </w:rPr>
        <w:t xml:space="preserve">езультате реализации Программы </w:t>
      </w:r>
      <w:r w:rsidRPr="008C3EA3">
        <w:rPr>
          <w:rFonts w:ascii="Times New Roman" w:hAnsi="Times New Roman" w:cs="Times New Roman"/>
          <w:sz w:val="24"/>
          <w:szCs w:val="24"/>
        </w:rPr>
        <w:t>характеризует будущую модель транспортной инфраструктуры поселения.</w:t>
      </w:r>
    </w:p>
    <w:p w:rsidR="000332A2" w:rsidRPr="008C3EA3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3EA3">
        <w:rPr>
          <w:rFonts w:ascii="Times New Roman" w:hAnsi="Times New Roman" w:cs="Times New Roman"/>
          <w:sz w:val="24"/>
          <w:szCs w:val="24"/>
        </w:rPr>
        <w:t>Целевые показатели и индикаторы Программы представлены в таблице</w:t>
      </w:r>
    </w:p>
    <w:p w:rsidR="000332A2" w:rsidRPr="008C3EA3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3489"/>
        <w:gridCol w:w="1418"/>
        <w:gridCol w:w="846"/>
        <w:gridCol w:w="846"/>
        <w:gridCol w:w="846"/>
        <w:gridCol w:w="1709"/>
      </w:tblGrid>
      <w:tr w:rsidR="000332A2" w:rsidRPr="008C3EA3" w:rsidTr="00D043C6">
        <w:tc>
          <w:tcPr>
            <w:tcW w:w="617" w:type="dxa"/>
            <w:vMerge w:val="restart"/>
            <w:shd w:val="clear" w:color="auto" w:fill="auto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489" w:type="dxa"/>
            <w:vMerge w:val="restart"/>
            <w:shd w:val="clear" w:color="auto" w:fill="auto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индикатора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4247" w:type="dxa"/>
            <w:gridSpan w:val="4"/>
            <w:shd w:val="clear" w:color="auto" w:fill="auto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по годам</w:t>
            </w:r>
          </w:p>
        </w:tc>
      </w:tr>
      <w:tr w:rsidR="000332A2" w:rsidRPr="008C3EA3" w:rsidTr="00D043C6">
        <w:tc>
          <w:tcPr>
            <w:tcW w:w="617" w:type="dxa"/>
            <w:vMerge/>
            <w:shd w:val="clear" w:color="auto" w:fill="auto"/>
          </w:tcPr>
          <w:p w:rsidR="000332A2" w:rsidRPr="008C3EA3" w:rsidRDefault="000332A2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vMerge/>
            <w:shd w:val="clear" w:color="auto" w:fill="auto"/>
          </w:tcPr>
          <w:p w:rsidR="000332A2" w:rsidRPr="008C3EA3" w:rsidRDefault="000332A2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0332A2" w:rsidRPr="008C3EA3" w:rsidRDefault="000332A2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0332A2" w:rsidRPr="00107C1F" w:rsidRDefault="00107C1F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C1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46" w:type="dxa"/>
            <w:shd w:val="clear" w:color="auto" w:fill="auto"/>
          </w:tcPr>
          <w:p w:rsidR="000332A2" w:rsidRPr="00107C1F" w:rsidRDefault="000332A2" w:rsidP="00107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C1F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107C1F" w:rsidRPr="00107C1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6" w:type="dxa"/>
            <w:shd w:val="clear" w:color="auto" w:fill="auto"/>
          </w:tcPr>
          <w:p w:rsidR="000332A2" w:rsidRPr="00107C1F" w:rsidRDefault="00107C1F" w:rsidP="00107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C1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709" w:type="dxa"/>
            <w:shd w:val="clear" w:color="auto" w:fill="auto"/>
          </w:tcPr>
          <w:p w:rsidR="000332A2" w:rsidRPr="00107C1F" w:rsidRDefault="000332A2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C1F">
              <w:rPr>
                <w:rFonts w:ascii="Times New Roman" w:hAnsi="Times New Roman" w:cs="Times New Roman"/>
                <w:sz w:val="24"/>
                <w:szCs w:val="24"/>
              </w:rPr>
              <w:t>Последующие годы</w:t>
            </w:r>
          </w:p>
        </w:tc>
      </w:tr>
      <w:tr w:rsidR="000332A2" w:rsidRPr="008C3EA3" w:rsidTr="00D043C6">
        <w:tc>
          <w:tcPr>
            <w:tcW w:w="617" w:type="dxa"/>
            <w:shd w:val="clear" w:color="auto" w:fill="auto"/>
          </w:tcPr>
          <w:p w:rsidR="000332A2" w:rsidRPr="008C3EA3" w:rsidRDefault="000332A2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89" w:type="dxa"/>
            <w:shd w:val="clear" w:color="auto" w:fill="auto"/>
          </w:tcPr>
          <w:p w:rsidR="000332A2" w:rsidRPr="008C3EA3" w:rsidRDefault="000332A2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Протяженность сети автомобильных дорог общего пользования местного значения</w:t>
            </w:r>
          </w:p>
        </w:tc>
        <w:tc>
          <w:tcPr>
            <w:tcW w:w="1418" w:type="dxa"/>
            <w:shd w:val="clear" w:color="auto" w:fill="auto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46" w:type="dxa"/>
            <w:shd w:val="clear" w:color="auto" w:fill="auto"/>
          </w:tcPr>
          <w:p w:rsidR="000332A2" w:rsidRPr="00107C1F" w:rsidRDefault="007D2DF9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C1F">
              <w:rPr>
                <w:rFonts w:ascii="Times New Roman" w:hAnsi="Times New Roman" w:cs="Times New Roman"/>
                <w:sz w:val="24"/>
                <w:szCs w:val="24"/>
              </w:rPr>
              <w:t>44,54</w:t>
            </w:r>
          </w:p>
        </w:tc>
        <w:tc>
          <w:tcPr>
            <w:tcW w:w="846" w:type="dxa"/>
            <w:shd w:val="clear" w:color="auto" w:fill="auto"/>
          </w:tcPr>
          <w:p w:rsidR="000332A2" w:rsidRPr="00107C1F" w:rsidRDefault="00107C1F" w:rsidP="00107C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C1F">
              <w:rPr>
                <w:rFonts w:ascii="Times New Roman" w:hAnsi="Times New Roman" w:cs="Times New Roman"/>
                <w:sz w:val="24"/>
                <w:szCs w:val="24"/>
              </w:rPr>
              <w:t>47,2</w:t>
            </w:r>
          </w:p>
        </w:tc>
        <w:tc>
          <w:tcPr>
            <w:tcW w:w="846" w:type="dxa"/>
            <w:shd w:val="clear" w:color="auto" w:fill="auto"/>
          </w:tcPr>
          <w:p w:rsidR="000332A2" w:rsidRPr="00107C1F" w:rsidRDefault="0086692A" w:rsidP="00107C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C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07C1F" w:rsidRPr="00107C1F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709" w:type="dxa"/>
            <w:shd w:val="clear" w:color="auto" w:fill="auto"/>
          </w:tcPr>
          <w:p w:rsidR="000332A2" w:rsidRPr="00107C1F" w:rsidRDefault="0086692A" w:rsidP="00107C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C1F">
              <w:rPr>
                <w:rFonts w:ascii="Times New Roman" w:hAnsi="Times New Roman" w:cs="Times New Roman"/>
                <w:sz w:val="24"/>
                <w:szCs w:val="24"/>
              </w:rPr>
              <w:t>47,</w:t>
            </w:r>
            <w:r w:rsidR="00107C1F" w:rsidRPr="00107C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332A2" w:rsidRPr="008C3EA3" w:rsidTr="00D043C6">
        <w:tc>
          <w:tcPr>
            <w:tcW w:w="617" w:type="dxa"/>
            <w:shd w:val="clear" w:color="auto" w:fill="auto"/>
          </w:tcPr>
          <w:p w:rsidR="000332A2" w:rsidRPr="008C3EA3" w:rsidRDefault="000332A2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89" w:type="dxa"/>
            <w:shd w:val="clear" w:color="auto" w:fill="auto"/>
          </w:tcPr>
          <w:p w:rsidR="000332A2" w:rsidRPr="008C3EA3" w:rsidRDefault="000332A2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Объемы ввода в эксплуатацию после строительства и реконструкции автомобильных дорог общего пользования местного значения</w:t>
            </w:r>
          </w:p>
        </w:tc>
        <w:tc>
          <w:tcPr>
            <w:tcW w:w="1418" w:type="dxa"/>
            <w:shd w:val="clear" w:color="auto" w:fill="auto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46" w:type="dxa"/>
            <w:shd w:val="clear" w:color="auto" w:fill="auto"/>
          </w:tcPr>
          <w:p w:rsidR="000332A2" w:rsidRPr="000A33B2" w:rsidRDefault="007D2DF9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3B2">
              <w:rPr>
                <w:rFonts w:ascii="Times New Roman" w:hAnsi="Times New Roman" w:cs="Times New Roman"/>
                <w:sz w:val="24"/>
                <w:szCs w:val="24"/>
              </w:rPr>
              <w:t>1,67</w:t>
            </w:r>
          </w:p>
        </w:tc>
        <w:tc>
          <w:tcPr>
            <w:tcW w:w="846" w:type="dxa"/>
            <w:shd w:val="clear" w:color="auto" w:fill="auto"/>
          </w:tcPr>
          <w:p w:rsidR="000332A2" w:rsidRPr="000A33B2" w:rsidRDefault="00AC6C34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3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6" w:type="dxa"/>
            <w:shd w:val="clear" w:color="auto" w:fill="auto"/>
          </w:tcPr>
          <w:p w:rsidR="000332A2" w:rsidRPr="000A33B2" w:rsidRDefault="00AC6C34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3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9" w:type="dxa"/>
            <w:shd w:val="clear" w:color="auto" w:fill="auto"/>
          </w:tcPr>
          <w:p w:rsidR="000332A2" w:rsidRPr="000A33B2" w:rsidRDefault="00AC6C34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3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332A2" w:rsidRPr="008C3EA3" w:rsidTr="00D043C6">
        <w:tc>
          <w:tcPr>
            <w:tcW w:w="617" w:type="dxa"/>
            <w:shd w:val="clear" w:color="auto" w:fill="auto"/>
          </w:tcPr>
          <w:p w:rsidR="000332A2" w:rsidRPr="008C3EA3" w:rsidRDefault="000332A2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89" w:type="dxa"/>
            <w:shd w:val="clear" w:color="auto" w:fill="auto"/>
          </w:tcPr>
          <w:p w:rsidR="000332A2" w:rsidRPr="008C3EA3" w:rsidRDefault="000332A2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Прирост протяженности сети автомобильных дорог общего пользования местного значения в результате строительства новых автомобильных дорог</w:t>
            </w:r>
          </w:p>
        </w:tc>
        <w:tc>
          <w:tcPr>
            <w:tcW w:w="1418" w:type="dxa"/>
            <w:shd w:val="clear" w:color="auto" w:fill="auto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46" w:type="dxa"/>
            <w:shd w:val="clear" w:color="auto" w:fill="auto"/>
          </w:tcPr>
          <w:p w:rsidR="000332A2" w:rsidRPr="000A33B2" w:rsidRDefault="007D2DF9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3B2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846" w:type="dxa"/>
            <w:shd w:val="clear" w:color="auto" w:fill="auto"/>
          </w:tcPr>
          <w:p w:rsidR="000332A2" w:rsidRPr="000A33B2" w:rsidRDefault="007D2DF9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3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6" w:type="dxa"/>
            <w:shd w:val="clear" w:color="auto" w:fill="auto"/>
          </w:tcPr>
          <w:p w:rsidR="000332A2" w:rsidRPr="000A33B2" w:rsidRDefault="007D2DF9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3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9" w:type="dxa"/>
            <w:shd w:val="clear" w:color="auto" w:fill="auto"/>
          </w:tcPr>
          <w:p w:rsidR="000332A2" w:rsidRPr="000A33B2" w:rsidRDefault="007D2DF9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3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332A2" w:rsidRPr="008C3EA3" w:rsidTr="00D043C6">
        <w:tc>
          <w:tcPr>
            <w:tcW w:w="617" w:type="dxa"/>
            <w:shd w:val="clear" w:color="auto" w:fill="auto"/>
          </w:tcPr>
          <w:p w:rsidR="000332A2" w:rsidRPr="008C3EA3" w:rsidRDefault="000332A2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89" w:type="dxa"/>
            <w:shd w:val="clear" w:color="auto" w:fill="auto"/>
          </w:tcPr>
          <w:p w:rsidR="000332A2" w:rsidRPr="008C3EA3" w:rsidRDefault="000332A2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1418" w:type="dxa"/>
            <w:shd w:val="clear" w:color="auto" w:fill="auto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46" w:type="dxa"/>
            <w:shd w:val="clear" w:color="auto" w:fill="auto"/>
          </w:tcPr>
          <w:p w:rsidR="000332A2" w:rsidRPr="000A33B2" w:rsidRDefault="007D2DF9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3B2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46" w:type="dxa"/>
            <w:shd w:val="clear" w:color="auto" w:fill="auto"/>
          </w:tcPr>
          <w:p w:rsidR="000332A2" w:rsidRPr="000A33B2" w:rsidRDefault="007D2DF9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3B2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846" w:type="dxa"/>
            <w:shd w:val="clear" w:color="auto" w:fill="auto"/>
          </w:tcPr>
          <w:p w:rsidR="000332A2" w:rsidRPr="000A33B2" w:rsidRDefault="007D2DF9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3B2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709" w:type="dxa"/>
            <w:shd w:val="clear" w:color="auto" w:fill="auto"/>
          </w:tcPr>
          <w:p w:rsidR="000332A2" w:rsidRPr="000A33B2" w:rsidRDefault="007D2DF9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3B2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0332A2" w:rsidRPr="008C3EA3" w:rsidTr="00D043C6">
        <w:tc>
          <w:tcPr>
            <w:tcW w:w="617" w:type="dxa"/>
            <w:shd w:val="clear" w:color="auto" w:fill="auto"/>
          </w:tcPr>
          <w:p w:rsidR="000332A2" w:rsidRPr="008C3EA3" w:rsidRDefault="000332A2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489" w:type="dxa"/>
            <w:shd w:val="clear" w:color="auto" w:fill="auto"/>
          </w:tcPr>
          <w:p w:rsidR="000332A2" w:rsidRPr="008C3EA3" w:rsidRDefault="000332A2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</w:t>
            </w:r>
          </w:p>
        </w:tc>
        <w:tc>
          <w:tcPr>
            <w:tcW w:w="1418" w:type="dxa"/>
            <w:shd w:val="clear" w:color="auto" w:fill="auto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46" w:type="dxa"/>
            <w:shd w:val="clear" w:color="auto" w:fill="auto"/>
          </w:tcPr>
          <w:p w:rsidR="000332A2" w:rsidRPr="000A33B2" w:rsidRDefault="007D2DF9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3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6" w:type="dxa"/>
            <w:shd w:val="clear" w:color="auto" w:fill="auto"/>
          </w:tcPr>
          <w:p w:rsidR="000332A2" w:rsidRPr="000A33B2" w:rsidRDefault="007D2DF9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3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6" w:type="dxa"/>
            <w:shd w:val="clear" w:color="auto" w:fill="auto"/>
          </w:tcPr>
          <w:p w:rsidR="000332A2" w:rsidRPr="000A33B2" w:rsidRDefault="007D2DF9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3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9" w:type="dxa"/>
            <w:shd w:val="clear" w:color="auto" w:fill="auto"/>
          </w:tcPr>
          <w:p w:rsidR="000332A2" w:rsidRPr="000A33B2" w:rsidRDefault="007D2DF9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3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332A2" w:rsidRPr="008C3EA3" w:rsidTr="00D043C6">
        <w:tc>
          <w:tcPr>
            <w:tcW w:w="617" w:type="dxa"/>
            <w:shd w:val="clear" w:color="auto" w:fill="auto"/>
          </w:tcPr>
          <w:p w:rsidR="000332A2" w:rsidRPr="008C3EA3" w:rsidRDefault="000332A2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89" w:type="dxa"/>
            <w:shd w:val="clear" w:color="auto" w:fill="auto"/>
          </w:tcPr>
          <w:p w:rsidR="000332A2" w:rsidRPr="008C3EA3" w:rsidRDefault="000332A2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1418" w:type="dxa"/>
            <w:shd w:val="clear" w:color="auto" w:fill="auto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46" w:type="dxa"/>
            <w:shd w:val="clear" w:color="auto" w:fill="auto"/>
          </w:tcPr>
          <w:p w:rsidR="000332A2" w:rsidRPr="00DE7C48" w:rsidRDefault="007D2DF9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C48">
              <w:rPr>
                <w:rFonts w:ascii="Times New Roman" w:hAnsi="Times New Roman" w:cs="Times New Roman"/>
                <w:sz w:val="24"/>
                <w:szCs w:val="24"/>
              </w:rPr>
              <w:t>27,97</w:t>
            </w:r>
          </w:p>
        </w:tc>
        <w:tc>
          <w:tcPr>
            <w:tcW w:w="846" w:type="dxa"/>
            <w:shd w:val="clear" w:color="auto" w:fill="auto"/>
          </w:tcPr>
          <w:p w:rsidR="000332A2" w:rsidRPr="00DE7C48" w:rsidRDefault="007D2DF9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C48">
              <w:rPr>
                <w:rFonts w:ascii="Times New Roman" w:hAnsi="Times New Roman" w:cs="Times New Roman"/>
                <w:sz w:val="24"/>
                <w:szCs w:val="24"/>
              </w:rPr>
              <w:t>28,67</w:t>
            </w:r>
          </w:p>
        </w:tc>
        <w:tc>
          <w:tcPr>
            <w:tcW w:w="846" w:type="dxa"/>
            <w:shd w:val="clear" w:color="auto" w:fill="auto"/>
          </w:tcPr>
          <w:p w:rsidR="000332A2" w:rsidRPr="00DE7C48" w:rsidRDefault="007D2DF9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C48">
              <w:rPr>
                <w:rFonts w:ascii="Times New Roman" w:hAnsi="Times New Roman" w:cs="Times New Roman"/>
                <w:sz w:val="24"/>
                <w:szCs w:val="24"/>
              </w:rPr>
              <w:t>29,37</w:t>
            </w:r>
          </w:p>
        </w:tc>
        <w:tc>
          <w:tcPr>
            <w:tcW w:w="1709" w:type="dxa"/>
            <w:shd w:val="clear" w:color="auto" w:fill="auto"/>
          </w:tcPr>
          <w:p w:rsidR="000332A2" w:rsidRPr="00DE7C48" w:rsidRDefault="0086692A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C48">
              <w:rPr>
                <w:rFonts w:ascii="Times New Roman" w:hAnsi="Times New Roman" w:cs="Times New Roman"/>
                <w:sz w:val="24"/>
                <w:szCs w:val="24"/>
              </w:rPr>
              <w:t>37,37-2030 г</w:t>
            </w:r>
          </w:p>
        </w:tc>
      </w:tr>
      <w:tr w:rsidR="000332A2" w:rsidRPr="008C3EA3" w:rsidTr="00D043C6">
        <w:tc>
          <w:tcPr>
            <w:tcW w:w="617" w:type="dxa"/>
            <w:shd w:val="clear" w:color="auto" w:fill="auto"/>
          </w:tcPr>
          <w:p w:rsidR="000332A2" w:rsidRPr="008C3EA3" w:rsidRDefault="000332A2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89" w:type="dxa"/>
            <w:shd w:val="clear" w:color="auto" w:fill="auto"/>
          </w:tcPr>
          <w:p w:rsidR="000332A2" w:rsidRPr="008C3EA3" w:rsidRDefault="000332A2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1418" w:type="dxa"/>
            <w:shd w:val="clear" w:color="auto" w:fill="auto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46" w:type="dxa"/>
            <w:shd w:val="clear" w:color="auto" w:fill="auto"/>
          </w:tcPr>
          <w:p w:rsidR="000332A2" w:rsidRPr="000A33B2" w:rsidRDefault="00AC6C34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3B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46" w:type="dxa"/>
            <w:shd w:val="clear" w:color="auto" w:fill="auto"/>
          </w:tcPr>
          <w:p w:rsidR="000332A2" w:rsidRPr="000A33B2" w:rsidRDefault="0086692A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3B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6" w:type="dxa"/>
            <w:shd w:val="clear" w:color="auto" w:fill="auto"/>
          </w:tcPr>
          <w:p w:rsidR="000332A2" w:rsidRPr="000A33B2" w:rsidRDefault="0086692A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3B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709" w:type="dxa"/>
            <w:shd w:val="clear" w:color="auto" w:fill="auto"/>
          </w:tcPr>
          <w:p w:rsidR="000332A2" w:rsidRPr="000A33B2" w:rsidRDefault="0086692A" w:rsidP="001A2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3B2">
              <w:rPr>
                <w:rFonts w:ascii="Times New Roman" w:hAnsi="Times New Roman" w:cs="Times New Roman"/>
                <w:sz w:val="24"/>
                <w:szCs w:val="24"/>
              </w:rPr>
              <w:t>78 в 2030 г.</w:t>
            </w:r>
          </w:p>
        </w:tc>
      </w:tr>
    </w:tbl>
    <w:p w:rsidR="00B2570B" w:rsidRDefault="00B2570B" w:rsidP="0056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2A2" w:rsidRPr="000A062D" w:rsidRDefault="00A43633" w:rsidP="005618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0332A2" w:rsidRPr="000A062D">
        <w:rPr>
          <w:rFonts w:ascii="Times New Roman" w:hAnsi="Times New Roman" w:cs="Times New Roman"/>
          <w:b/>
          <w:sz w:val="28"/>
          <w:szCs w:val="28"/>
        </w:rPr>
        <w:t>8. 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</w:t>
      </w:r>
      <w:r w:rsidR="0056186F" w:rsidRPr="000A062D">
        <w:rPr>
          <w:rFonts w:ascii="Times New Roman" w:hAnsi="Times New Roman" w:cs="Times New Roman"/>
          <w:b/>
          <w:sz w:val="28"/>
          <w:szCs w:val="28"/>
        </w:rPr>
        <w:t xml:space="preserve">уктуры на территории Карачунского сельского </w:t>
      </w:r>
      <w:r w:rsidR="000332A2" w:rsidRPr="000A062D">
        <w:rPr>
          <w:rFonts w:ascii="Times New Roman" w:hAnsi="Times New Roman" w:cs="Times New Roman"/>
          <w:b/>
          <w:sz w:val="28"/>
          <w:szCs w:val="28"/>
        </w:rPr>
        <w:t>поселения</w:t>
      </w:r>
    </w:p>
    <w:p w:rsidR="008C3EA3" w:rsidRPr="008C3EA3" w:rsidRDefault="000332A2" w:rsidP="008C3EA3">
      <w:pPr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3EA3">
        <w:rPr>
          <w:rFonts w:ascii="Times New Roman" w:hAnsi="Times New Roman" w:cs="Times New Roman"/>
          <w:sz w:val="24"/>
          <w:szCs w:val="24"/>
        </w:rPr>
        <w:t>В рамках реализации настоящей Программы не предполагается проведение институциональных преобразований, структуры управления и взаимосвязей при осуществлении деятельности в сфере проектирования, строительства и реконструкции объектов транспортной инфраструктуры. Нормативная правовая база для Программы сформирована, но может быть подвержена изменениям в связи с совершенствованием федерального (регионального) зак</w:t>
      </w:r>
      <w:r w:rsidR="000A062D" w:rsidRPr="008C3EA3">
        <w:rPr>
          <w:rFonts w:ascii="Times New Roman" w:hAnsi="Times New Roman" w:cs="Times New Roman"/>
          <w:sz w:val="24"/>
          <w:szCs w:val="24"/>
        </w:rPr>
        <w:t xml:space="preserve">онодательства. Администрация Карачунского </w:t>
      </w:r>
      <w:r w:rsidRPr="008C3EA3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0A062D" w:rsidRPr="008C3EA3">
        <w:rPr>
          <w:rFonts w:ascii="Times New Roman" w:hAnsi="Times New Roman" w:cs="Times New Roman"/>
          <w:sz w:val="24"/>
          <w:szCs w:val="24"/>
        </w:rPr>
        <w:t xml:space="preserve"> </w:t>
      </w:r>
      <w:r w:rsidRPr="008C3EA3">
        <w:rPr>
          <w:rFonts w:ascii="Times New Roman" w:hAnsi="Times New Roman" w:cs="Times New Roman"/>
          <w:sz w:val="24"/>
          <w:szCs w:val="24"/>
        </w:rPr>
        <w:t>осуществляет общий контроль за ходом реализации мероприятий Программы, а также организационные, методические, контрольные функции</w:t>
      </w:r>
      <w:r w:rsidRPr="008C3EA3">
        <w:rPr>
          <w:rFonts w:ascii="Times New Roman" w:hAnsi="Times New Roman" w:cs="Times New Roman"/>
          <w:i/>
          <w:sz w:val="24"/>
          <w:szCs w:val="24"/>
        </w:rPr>
        <w:t>.</w:t>
      </w:r>
    </w:p>
    <w:p w:rsidR="008C3EA3" w:rsidRDefault="008C3EA3">
      <w:pPr>
        <w:rPr>
          <w:rFonts w:ascii="Times New Roman" w:hAnsi="Times New Roman" w:cs="Times New Roman"/>
          <w:i/>
          <w:sz w:val="28"/>
          <w:szCs w:val="28"/>
        </w:rPr>
      </w:pPr>
    </w:p>
    <w:sectPr w:rsidR="008C3EA3" w:rsidSect="009714FD">
      <w:footerReference w:type="default" r:id="rId12"/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A41" w:rsidRDefault="00401A41" w:rsidP="00FD7FD1">
      <w:pPr>
        <w:spacing w:after="0" w:line="240" w:lineRule="auto"/>
      </w:pPr>
      <w:r>
        <w:separator/>
      </w:r>
    </w:p>
  </w:endnote>
  <w:endnote w:type="continuationSeparator" w:id="0">
    <w:p w:rsidR="00401A41" w:rsidRDefault="00401A41" w:rsidP="00FD7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14FD" w:rsidRDefault="009714FD">
    <w:pPr>
      <w:pStyle w:val="ac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A41" w:rsidRDefault="00401A41" w:rsidP="00FD7FD1">
      <w:pPr>
        <w:spacing w:after="0" w:line="240" w:lineRule="auto"/>
      </w:pPr>
      <w:r>
        <w:separator/>
      </w:r>
    </w:p>
  </w:footnote>
  <w:footnote w:type="continuationSeparator" w:id="0">
    <w:p w:rsidR="00401A41" w:rsidRDefault="00401A41" w:rsidP="00FD7F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4"/>
    <w:multiLevelType w:val="multilevel"/>
    <w:tmpl w:val="00000004"/>
    <w:name w:val="WW8Num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79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93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108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122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36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51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65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80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944" w:hanging="1584"/>
      </w:pPr>
    </w:lvl>
  </w:abstractNum>
  <w:abstractNum w:abstractNumId="1">
    <w:nsid w:val="00000011"/>
    <w:multiLevelType w:val="singleLevel"/>
    <w:tmpl w:val="00000011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15"/>
    <w:multiLevelType w:val="multilevel"/>
    <w:tmpl w:val="0908FAE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>
    <w:nsid w:val="00000017"/>
    <w:multiLevelType w:val="multilevel"/>
    <w:tmpl w:val="0000001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">
    <w:nsid w:val="00000026"/>
    <w:multiLevelType w:val="multilevel"/>
    <w:tmpl w:val="00000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00002E"/>
    <w:multiLevelType w:val="multilevel"/>
    <w:tmpl w:val="0000002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>
    <w:nsid w:val="00000044"/>
    <w:multiLevelType w:val="multilevel"/>
    <w:tmpl w:val="00000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00000047"/>
    <w:multiLevelType w:val="multilevel"/>
    <w:tmpl w:val="0000004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>
    <w:nsid w:val="00000052"/>
    <w:multiLevelType w:val="multilevel"/>
    <w:tmpl w:val="0000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>
    <w:nsid w:val="018F0A59"/>
    <w:multiLevelType w:val="multilevel"/>
    <w:tmpl w:val="39583C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00" w:hanging="1800"/>
      </w:pPr>
      <w:rPr>
        <w:rFonts w:hint="default"/>
      </w:rPr>
    </w:lvl>
  </w:abstractNum>
  <w:abstractNum w:abstractNumId="10">
    <w:nsid w:val="1BB35F7F"/>
    <w:multiLevelType w:val="multilevel"/>
    <w:tmpl w:val="BB82E2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1211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  <w:color w:val="000000"/>
      </w:rPr>
    </w:lvl>
  </w:abstractNum>
  <w:abstractNum w:abstractNumId="11">
    <w:nsid w:val="344C7631"/>
    <w:multiLevelType w:val="multilevel"/>
    <w:tmpl w:val="D45C5A58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5" w:hanging="2160"/>
      </w:pPr>
      <w:rPr>
        <w:rFonts w:hint="default"/>
      </w:rPr>
    </w:lvl>
  </w:abstractNum>
  <w:abstractNum w:abstractNumId="12">
    <w:nsid w:val="36274498"/>
    <w:multiLevelType w:val="hybridMultilevel"/>
    <w:tmpl w:val="1FC8A410"/>
    <w:lvl w:ilvl="0" w:tplc="2C6C9E6C">
      <w:start w:val="1"/>
      <w:numFmt w:val="decimal"/>
      <w:lvlText w:val="%1."/>
      <w:lvlJc w:val="left"/>
      <w:pPr>
        <w:ind w:left="945" w:hanging="360"/>
      </w:pPr>
    </w:lvl>
    <w:lvl w:ilvl="1" w:tplc="04190019">
      <w:start w:val="1"/>
      <w:numFmt w:val="lowerLetter"/>
      <w:lvlText w:val="%2."/>
      <w:lvlJc w:val="left"/>
      <w:pPr>
        <w:ind w:left="1665" w:hanging="360"/>
      </w:pPr>
    </w:lvl>
    <w:lvl w:ilvl="2" w:tplc="0419001B">
      <w:start w:val="1"/>
      <w:numFmt w:val="lowerRoman"/>
      <w:lvlText w:val="%3."/>
      <w:lvlJc w:val="right"/>
      <w:pPr>
        <w:ind w:left="2385" w:hanging="180"/>
      </w:pPr>
    </w:lvl>
    <w:lvl w:ilvl="3" w:tplc="0419000F">
      <w:start w:val="1"/>
      <w:numFmt w:val="decimal"/>
      <w:lvlText w:val="%4."/>
      <w:lvlJc w:val="left"/>
      <w:pPr>
        <w:ind w:left="3105" w:hanging="360"/>
      </w:pPr>
    </w:lvl>
    <w:lvl w:ilvl="4" w:tplc="04190019">
      <w:start w:val="1"/>
      <w:numFmt w:val="lowerLetter"/>
      <w:lvlText w:val="%5."/>
      <w:lvlJc w:val="left"/>
      <w:pPr>
        <w:ind w:left="3825" w:hanging="360"/>
      </w:pPr>
    </w:lvl>
    <w:lvl w:ilvl="5" w:tplc="0419001B">
      <w:start w:val="1"/>
      <w:numFmt w:val="lowerRoman"/>
      <w:lvlText w:val="%6."/>
      <w:lvlJc w:val="right"/>
      <w:pPr>
        <w:ind w:left="4545" w:hanging="180"/>
      </w:pPr>
    </w:lvl>
    <w:lvl w:ilvl="6" w:tplc="0419000F">
      <w:start w:val="1"/>
      <w:numFmt w:val="decimal"/>
      <w:lvlText w:val="%7."/>
      <w:lvlJc w:val="left"/>
      <w:pPr>
        <w:ind w:left="5265" w:hanging="360"/>
      </w:pPr>
    </w:lvl>
    <w:lvl w:ilvl="7" w:tplc="04190019">
      <w:start w:val="1"/>
      <w:numFmt w:val="lowerLetter"/>
      <w:lvlText w:val="%8."/>
      <w:lvlJc w:val="left"/>
      <w:pPr>
        <w:ind w:left="5985" w:hanging="360"/>
      </w:pPr>
    </w:lvl>
    <w:lvl w:ilvl="8" w:tplc="0419001B">
      <w:start w:val="1"/>
      <w:numFmt w:val="lowerRoman"/>
      <w:lvlText w:val="%9."/>
      <w:lvlJc w:val="right"/>
      <w:pPr>
        <w:ind w:left="6705" w:hanging="180"/>
      </w:pPr>
    </w:lvl>
  </w:abstractNum>
  <w:abstractNum w:abstractNumId="13">
    <w:nsid w:val="36A339FF"/>
    <w:multiLevelType w:val="hybridMultilevel"/>
    <w:tmpl w:val="1B2A8926"/>
    <w:lvl w:ilvl="0" w:tplc="0D6432F6">
      <w:start w:val="1"/>
      <w:numFmt w:val="bullet"/>
      <w:pStyle w:val="a"/>
      <w:lvlText w:val=""/>
      <w:lvlJc w:val="left"/>
      <w:pPr>
        <w:ind w:left="30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3C4A21DB"/>
    <w:multiLevelType w:val="hybridMultilevel"/>
    <w:tmpl w:val="E2265DC4"/>
    <w:lvl w:ilvl="0" w:tplc="F006A9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EBB455C"/>
    <w:multiLevelType w:val="hybridMultilevel"/>
    <w:tmpl w:val="5B924282"/>
    <w:lvl w:ilvl="0" w:tplc="2326C656">
      <w:start w:val="1"/>
      <w:numFmt w:val="decimal"/>
      <w:lvlText w:val="%1."/>
      <w:lvlJc w:val="left"/>
      <w:pPr>
        <w:ind w:left="1040" w:hanging="360"/>
      </w:p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>
      <w:start w:val="1"/>
      <w:numFmt w:val="lowerRoman"/>
      <w:lvlText w:val="%3."/>
      <w:lvlJc w:val="right"/>
      <w:pPr>
        <w:ind w:left="2480" w:hanging="180"/>
      </w:pPr>
    </w:lvl>
    <w:lvl w:ilvl="3" w:tplc="0419000F">
      <w:start w:val="1"/>
      <w:numFmt w:val="decimal"/>
      <w:lvlText w:val="%4."/>
      <w:lvlJc w:val="left"/>
      <w:pPr>
        <w:ind w:left="3200" w:hanging="360"/>
      </w:pPr>
    </w:lvl>
    <w:lvl w:ilvl="4" w:tplc="04190019">
      <w:start w:val="1"/>
      <w:numFmt w:val="lowerLetter"/>
      <w:lvlText w:val="%5."/>
      <w:lvlJc w:val="left"/>
      <w:pPr>
        <w:ind w:left="3920" w:hanging="360"/>
      </w:pPr>
    </w:lvl>
    <w:lvl w:ilvl="5" w:tplc="0419001B">
      <w:start w:val="1"/>
      <w:numFmt w:val="lowerRoman"/>
      <w:lvlText w:val="%6."/>
      <w:lvlJc w:val="right"/>
      <w:pPr>
        <w:ind w:left="4640" w:hanging="180"/>
      </w:pPr>
    </w:lvl>
    <w:lvl w:ilvl="6" w:tplc="0419000F">
      <w:start w:val="1"/>
      <w:numFmt w:val="decimal"/>
      <w:lvlText w:val="%7."/>
      <w:lvlJc w:val="left"/>
      <w:pPr>
        <w:ind w:left="5360" w:hanging="360"/>
      </w:pPr>
    </w:lvl>
    <w:lvl w:ilvl="7" w:tplc="04190019">
      <w:start w:val="1"/>
      <w:numFmt w:val="lowerLetter"/>
      <w:lvlText w:val="%8."/>
      <w:lvlJc w:val="left"/>
      <w:pPr>
        <w:ind w:left="6080" w:hanging="360"/>
      </w:pPr>
    </w:lvl>
    <w:lvl w:ilvl="8" w:tplc="0419001B">
      <w:start w:val="1"/>
      <w:numFmt w:val="lowerRoman"/>
      <w:lvlText w:val="%9."/>
      <w:lvlJc w:val="right"/>
      <w:pPr>
        <w:ind w:left="6800" w:hanging="180"/>
      </w:pPr>
    </w:lvl>
  </w:abstractNum>
  <w:abstractNum w:abstractNumId="16">
    <w:nsid w:val="73F836CA"/>
    <w:multiLevelType w:val="multilevel"/>
    <w:tmpl w:val="69BA689A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num w:numId="1">
    <w:abstractNumId w:val="13"/>
  </w:num>
  <w:num w:numId="2">
    <w:abstractNumId w:val="13"/>
  </w:num>
  <w:num w:numId="3">
    <w:abstractNumId w:val="16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4"/>
  </w:num>
  <w:num w:numId="7">
    <w:abstractNumId w:val="6"/>
  </w:num>
  <w:num w:numId="8">
    <w:abstractNumId w:val="6"/>
  </w:num>
  <w:num w:numId="9">
    <w:abstractNumId w:val="7"/>
  </w:num>
  <w:num w:numId="10">
    <w:abstractNumId w:val="7"/>
  </w:num>
  <w:num w:numId="11">
    <w:abstractNumId w:val="5"/>
  </w:num>
  <w:num w:numId="12">
    <w:abstractNumId w:val="5"/>
  </w:num>
  <w:num w:numId="13">
    <w:abstractNumId w:val="12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"/>
  </w:num>
  <w:num w:numId="19">
    <w:abstractNumId w:val="8"/>
  </w:num>
  <w:num w:numId="20">
    <w:abstractNumId w:val="8"/>
  </w:num>
  <w:num w:numId="21">
    <w:abstractNumId w:val="0"/>
  </w:num>
  <w:num w:numId="22">
    <w:abstractNumId w:val="2"/>
  </w:num>
  <w:num w:numId="23">
    <w:abstractNumId w:val="3"/>
  </w:num>
  <w:num w:numId="24">
    <w:abstractNumId w:val="11"/>
  </w:num>
  <w:num w:numId="25">
    <w:abstractNumId w:val="10"/>
  </w:num>
  <w:num w:numId="26">
    <w:abstractNumId w:val="14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BAC"/>
    <w:rsid w:val="00000939"/>
    <w:rsid w:val="00011B38"/>
    <w:rsid w:val="00016A2F"/>
    <w:rsid w:val="0001757D"/>
    <w:rsid w:val="00021392"/>
    <w:rsid w:val="000316C0"/>
    <w:rsid w:val="000332A2"/>
    <w:rsid w:val="000374B4"/>
    <w:rsid w:val="00037A83"/>
    <w:rsid w:val="0004693B"/>
    <w:rsid w:val="00047B17"/>
    <w:rsid w:val="00050101"/>
    <w:rsid w:val="00056988"/>
    <w:rsid w:val="00062EB9"/>
    <w:rsid w:val="000677A6"/>
    <w:rsid w:val="000702FC"/>
    <w:rsid w:val="00080EA6"/>
    <w:rsid w:val="00095083"/>
    <w:rsid w:val="000A062D"/>
    <w:rsid w:val="000A33B2"/>
    <w:rsid w:val="000B670A"/>
    <w:rsid w:val="000B7812"/>
    <w:rsid w:val="000C4212"/>
    <w:rsid w:val="000D1774"/>
    <w:rsid w:val="000D4901"/>
    <w:rsid w:val="000E4430"/>
    <w:rsid w:val="000E786F"/>
    <w:rsid w:val="000F318A"/>
    <w:rsid w:val="00104562"/>
    <w:rsid w:val="00107C1F"/>
    <w:rsid w:val="001110A9"/>
    <w:rsid w:val="001122E3"/>
    <w:rsid w:val="001157D1"/>
    <w:rsid w:val="0012017B"/>
    <w:rsid w:val="001420EF"/>
    <w:rsid w:val="00150A76"/>
    <w:rsid w:val="00170856"/>
    <w:rsid w:val="001708D3"/>
    <w:rsid w:val="001802E0"/>
    <w:rsid w:val="00186B19"/>
    <w:rsid w:val="00191566"/>
    <w:rsid w:val="00194DEF"/>
    <w:rsid w:val="001A279E"/>
    <w:rsid w:val="001A7121"/>
    <w:rsid w:val="001B291C"/>
    <w:rsid w:val="001C0121"/>
    <w:rsid w:val="001C0C7D"/>
    <w:rsid w:val="001C3948"/>
    <w:rsid w:val="001D760E"/>
    <w:rsid w:val="001E6F5D"/>
    <w:rsid w:val="001F3E4B"/>
    <w:rsid w:val="001F4839"/>
    <w:rsid w:val="001F4CF6"/>
    <w:rsid w:val="0023383D"/>
    <w:rsid w:val="00247DE7"/>
    <w:rsid w:val="00251E47"/>
    <w:rsid w:val="00254627"/>
    <w:rsid w:val="00254F14"/>
    <w:rsid w:val="00260990"/>
    <w:rsid w:val="00262AD3"/>
    <w:rsid w:val="00272EAB"/>
    <w:rsid w:val="00273140"/>
    <w:rsid w:val="00283C0F"/>
    <w:rsid w:val="00284976"/>
    <w:rsid w:val="00286609"/>
    <w:rsid w:val="00295B67"/>
    <w:rsid w:val="002B23DC"/>
    <w:rsid w:val="002C4CD3"/>
    <w:rsid w:val="002D564A"/>
    <w:rsid w:val="002D6F90"/>
    <w:rsid w:val="002F0E5A"/>
    <w:rsid w:val="003039C9"/>
    <w:rsid w:val="003108A3"/>
    <w:rsid w:val="00315EBF"/>
    <w:rsid w:val="00325F35"/>
    <w:rsid w:val="00330402"/>
    <w:rsid w:val="00330FA0"/>
    <w:rsid w:val="00346D24"/>
    <w:rsid w:val="0034705B"/>
    <w:rsid w:val="003565EE"/>
    <w:rsid w:val="0037536F"/>
    <w:rsid w:val="00387BCC"/>
    <w:rsid w:val="0039736C"/>
    <w:rsid w:val="003B3A8E"/>
    <w:rsid w:val="003B55E0"/>
    <w:rsid w:val="003C065A"/>
    <w:rsid w:val="003C2F67"/>
    <w:rsid w:val="003C5F7A"/>
    <w:rsid w:val="003D54F9"/>
    <w:rsid w:val="003E2C39"/>
    <w:rsid w:val="003F458D"/>
    <w:rsid w:val="003F7DD5"/>
    <w:rsid w:val="00401A41"/>
    <w:rsid w:val="004168AA"/>
    <w:rsid w:val="00417252"/>
    <w:rsid w:val="0041728A"/>
    <w:rsid w:val="004461CE"/>
    <w:rsid w:val="00447E87"/>
    <w:rsid w:val="00460928"/>
    <w:rsid w:val="0046268F"/>
    <w:rsid w:val="00475C4C"/>
    <w:rsid w:val="004956C9"/>
    <w:rsid w:val="00496C5C"/>
    <w:rsid w:val="004A4824"/>
    <w:rsid w:val="004A580B"/>
    <w:rsid w:val="004B3EB6"/>
    <w:rsid w:val="004C5359"/>
    <w:rsid w:val="0050544E"/>
    <w:rsid w:val="00506FF8"/>
    <w:rsid w:val="00520460"/>
    <w:rsid w:val="00540CDB"/>
    <w:rsid w:val="0056186F"/>
    <w:rsid w:val="00565D83"/>
    <w:rsid w:val="00572B4F"/>
    <w:rsid w:val="0057548C"/>
    <w:rsid w:val="00575C5E"/>
    <w:rsid w:val="00585F5C"/>
    <w:rsid w:val="00591DF2"/>
    <w:rsid w:val="005D5F2A"/>
    <w:rsid w:val="005E1D7B"/>
    <w:rsid w:val="006035BE"/>
    <w:rsid w:val="006161A1"/>
    <w:rsid w:val="0062277A"/>
    <w:rsid w:val="00645921"/>
    <w:rsid w:val="00646BBA"/>
    <w:rsid w:val="00651A46"/>
    <w:rsid w:val="0068184D"/>
    <w:rsid w:val="00692294"/>
    <w:rsid w:val="006A1A88"/>
    <w:rsid w:val="006B109F"/>
    <w:rsid w:val="006C3E52"/>
    <w:rsid w:val="006F5248"/>
    <w:rsid w:val="007152B2"/>
    <w:rsid w:val="00717179"/>
    <w:rsid w:val="00717901"/>
    <w:rsid w:val="00734F48"/>
    <w:rsid w:val="00770485"/>
    <w:rsid w:val="007833B5"/>
    <w:rsid w:val="00785A98"/>
    <w:rsid w:val="007937D4"/>
    <w:rsid w:val="00795632"/>
    <w:rsid w:val="007A2508"/>
    <w:rsid w:val="007A61E9"/>
    <w:rsid w:val="007B1DA8"/>
    <w:rsid w:val="007B6A95"/>
    <w:rsid w:val="007C53F6"/>
    <w:rsid w:val="007C6E56"/>
    <w:rsid w:val="007D2DF9"/>
    <w:rsid w:val="007F1564"/>
    <w:rsid w:val="007F1785"/>
    <w:rsid w:val="007F3A8D"/>
    <w:rsid w:val="007F4B79"/>
    <w:rsid w:val="00807351"/>
    <w:rsid w:val="00807572"/>
    <w:rsid w:val="00824147"/>
    <w:rsid w:val="00827099"/>
    <w:rsid w:val="00830CAA"/>
    <w:rsid w:val="008354A4"/>
    <w:rsid w:val="00840B58"/>
    <w:rsid w:val="00840B73"/>
    <w:rsid w:val="0086692A"/>
    <w:rsid w:val="00866E1A"/>
    <w:rsid w:val="00870555"/>
    <w:rsid w:val="00871487"/>
    <w:rsid w:val="00894401"/>
    <w:rsid w:val="0089653A"/>
    <w:rsid w:val="008A250F"/>
    <w:rsid w:val="008A3CFA"/>
    <w:rsid w:val="008C3EA3"/>
    <w:rsid w:val="008D3A85"/>
    <w:rsid w:val="008D6D3A"/>
    <w:rsid w:val="008F1836"/>
    <w:rsid w:val="008F1EFE"/>
    <w:rsid w:val="00907DE1"/>
    <w:rsid w:val="00907EFD"/>
    <w:rsid w:val="00910D3E"/>
    <w:rsid w:val="009118F4"/>
    <w:rsid w:val="00914789"/>
    <w:rsid w:val="009157AE"/>
    <w:rsid w:val="00931208"/>
    <w:rsid w:val="00931729"/>
    <w:rsid w:val="00946725"/>
    <w:rsid w:val="009714FD"/>
    <w:rsid w:val="009807D8"/>
    <w:rsid w:val="00987B7E"/>
    <w:rsid w:val="009A50CC"/>
    <w:rsid w:val="009A515C"/>
    <w:rsid w:val="009A675B"/>
    <w:rsid w:val="009A7493"/>
    <w:rsid w:val="009A79C9"/>
    <w:rsid w:val="009B3FD2"/>
    <w:rsid w:val="009B4479"/>
    <w:rsid w:val="009B538B"/>
    <w:rsid w:val="009B7EE2"/>
    <w:rsid w:val="009C3559"/>
    <w:rsid w:val="009F2F05"/>
    <w:rsid w:val="00A03682"/>
    <w:rsid w:val="00A03F8A"/>
    <w:rsid w:val="00A06104"/>
    <w:rsid w:val="00A06F6F"/>
    <w:rsid w:val="00A103F1"/>
    <w:rsid w:val="00A10872"/>
    <w:rsid w:val="00A109D6"/>
    <w:rsid w:val="00A25C55"/>
    <w:rsid w:val="00A34E50"/>
    <w:rsid w:val="00A359E6"/>
    <w:rsid w:val="00A43633"/>
    <w:rsid w:val="00A47E4C"/>
    <w:rsid w:val="00A71926"/>
    <w:rsid w:val="00A71D21"/>
    <w:rsid w:val="00A73150"/>
    <w:rsid w:val="00A74B7B"/>
    <w:rsid w:val="00A76675"/>
    <w:rsid w:val="00AA0EAB"/>
    <w:rsid w:val="00AB52B0"/>
    <w:rsid w:val="00AB733E"/>
    <w:rsid w:val="00AC6C34"/>
    <w:rsid w:val="00AD1174"/>
    <w:rsid w:val="00AD525D"/>
    <w:rsid w:val="00AD6682"/>
    <w:rsid w:val="00AE6BAC"/>
    <w:rsid w:val="00AF626C"/>
    <w:rsid w:val="00AF7A8B"/>
    <w:rsid w:val="00AF7B45"/>
    <w:rsid w:val="00B1356A"/>
    <w:rsid w:val="00B148DD"/>
    <w:rsid w:val="00B24CBC"/>
    <w:rsid w:val="00B2570B"/>
    <w:rsid w:val="00B32653"/>
    <w:rsid w:val="00B41FF3"/>
    <w:rsid w:val="00B50CF4"/>
    <w:rsid w:val="00B511CE"/>
    <w:rsid w:val="00B53B87"/>
    <w:rsid w:val="00B6400F"/>
    <w:rsid w:val="00B64D99"/>
    <w:rsid w:val="00B700A3"/>
    <w:rsid w:val="00B7229B"/>
    <w:rsid w:val="00B80127"/>
    <w:rsid w:val="00B809B9"/>
    <w:rsid w:val="00B815A9"/>
    <w:rsid w:val="00BA28F9"/>
    <w:rsid w:val="00BC0F08"/>
    <w:rsid w:val="00BD65E8"/>
    <w:rsid w:val="00BE0BA2"/>
    <w:rsid w:val="00BE29E4"/>
    <w:rsid w:val="00C2133A"/>
    <w:rsid w:val="00C24E50"/>
    <w:rsid w:val="00C27FBA"/>
    <w:rsid w:val="00C30CA3"/>
    <w:rsid w:val="00C36016"/>
    <w:rsid w:val="00C47A97"/>
    <w:rsid w:val="00C52A17"/>
    <w:rsid w:val="00C5362D"/>
    <w:rsid w:val="00C57378"/>
    <w:rsid w:val="00C66D7E"/>
    <w:rsid w:val="00C804E0"/>
    <w:rsid w:val="00C845C9"/>
    <w:rsid w:val="00C90111"/>
    <w:rsid w:val="00C95FB6"/>
    <w:rsid w:val="00CC3336"/>
    <w:rsid w:val="00CE1ADE"/>
    <w:rsid w:val="00CF117E"/>
    <w:rsid w:val="00CF6A18"/>
    <w:rsid w:val="00D043C6"/>
    <w:rsid w:val="00D10185"/>
    <w:rsid w:val="00D25FAE"/>
    <w:rsid w:val="00D3025F"/>
    <w:rsid w:val="00D3323E"/>
    <w:rsid w:val="00D33B43"/>
    <w:rsid w:val="00D35970"/>
    <w:rsid w:val="00D42661"/>
    <w:rsid w:val="00D52133"/>
    <w:rsid w:val="00D57970"/>
    <w:rsid w:val="00D61178"/>
    <w:rsid w:val="00D71B4A"/>
    <w:rsid w:val="00D74B20"/>
    <w:rsid w:val="00D800C1"/>
    <w:rsid w:val="00D92B0D"/>
    <w:rsid w:val="00DA0CAD"/>
    <w:rsid w:val="00DA5961"/>
    <w:rsid w:val="00DC2931"/>
    <w:rsid w:val="00DD1700"/>
    <w:rsid w:val="00DD228B"/>
    <w:rsid w:val="00DD3D37"/>
    <w:rsid w:val="00DD5389"/>
    <w:rsid w:val="00DD5EAE"/>
    <w:rsid w:val="00DE7C48"/>
    <w:rsid w:val="00E21DBC"/>
    <w:rsid w:val="00E2320C"/>
    <w:rsid w:val="00E2523C"/>
    <w:rsid w:val="00E46022"/>
    <w:rsid w:val="00E53B93"/>
    <w:rsid w:val="00E82656"/>
    <w:rsid w:val="00E838EF"/>
    <w:rsid w:val="00E85C93"/>
    <w:rsid w:val="00E85D18"/>
    <w:rsid w:val="00E8652B"/>
    <w:rsid w:val="00E86CED"/>
    <w:rsid w:val="00E9674E"/>
    <w:rsid w:val="00EA385B"/>
    <w:rsid w:val="00EA49FE"/>
    <w:rsid w:val="00EA7F25"/>
    <w:rsid w:val="00EB6678"/>
    <w:rsid w:val="00EC54AC"/>
    <w:rsid w:val="00ED19C0"/>
    <w:rsid w:val="00ED360C"/>
    <w:rsid w:val="00F022C7"/>
    <w:rsid w:val="00F15CEE"/>
    <w:rsid w:val="00F43C5F"/>
    <w:rsid w:val="00F52456"/>
    <w:rsid w:val="00F551E3"/>
    <w:rsid w:val="00F75664"/>
    <w:rsid w:val="00F76C19"/>
    <w:rsid w:val="00FA10CF"/>
    <w:rsid w:val="00FB3DE9"/>
    <w:rsid w:val="00FC7C23"/>
    <w:rsid w:val="00FD7FD1"/>
    <w:rsid w:val="00FF37BC"/>
    <w:rsid w:val="00FF4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7F046889-04EE-440D-BC87-8A7E6A76E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F458D"/>
  </w:style>
  <w:style w:type="paragraph" w:styleId="1">
    <w:name w:val="heading 1"/>
    <w:basedOn w:val="a0"/>
    <w:next w:val="a1"/>
    <w:link w:val="10"/>
    <w:qFormat/>
    <w:rsid w:val="00907DE1"/>
    <w:pPr>
      <w:keepNext/>
      <w:spacing w:after="0" w:line="240" w:lineRule="auto"/>
      <w:ind w:firstLine="720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4"/>
      <w:szCs w:val="24"/>
      <w:u w:val="singl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907DE1"/>
    <w:rPr>
      <w:rFonts w:ascii="Times New Roman" w:eastAsia="Times New Roman" w:hAnsi="Times New Roman" w:cs="Times New Roman"/>
      <w:b/>
      <w:bCs/>
      <w:kern w:val="2"/>
      <w:sz w:val="24"/>
      <w:szCs w:val="24"/>
      <w:u w:val="single"/>
    </w:rPr>
  </w:style>
  <w:style w:type="numbering" w:customStyle="1" w:styleId="11">
    <w:name w:val="Нет списка1"/>
    <w:next w:val="a4"/>
    <w:uiPriority w:val="99"/>
    <w:semiHidden/>
    <w:unhideWhenUsed/>
    <w:rsid w:val="00907DE1"/>
  </w:style>
  <w:style w:type="character" w:styleId="a5">
    <w:name w:val="Hyperlink"/>
    <w:basedOn w:val="a2"/>
    <w:uiPriority w:val="99"/>
    <w:semiHidden/>
    <w:unhideWhenUsed/>
    <w:rsid w:val="00907DE1"/>
    <w:rPr>
      <w:color w:val="0000FF"/>
      <w:u w:val="single"/>
    </w:rPr>
  </w:style>
  <w:style w:type="character" w:customStyle="1" w:styleId="12">
    <w:name w:val="Просмотренная гиперссылка1"/>
    <w:basedOn w:val="a2"/>
    <w:uiPriority w:val="99"/>
    <w:semiHidden/>
    <w:unhideWhenUsed/>
    <w:rsid w:val="00907DE1"/>
    <w:rPr>
      <w:color w:val="954F72"/>
      <w:u w:val="single"/>
    </w:rPr>
  </w:style>
  <w:style w:type="paragraph" w:styleId="a1">
    <w:name w:val="Body Text"/>
    <w:basedOn w:val="a0"/>
    <w:link w:val="a6"/>
    <w:uiPriority w:val="99"/>
    <w:semiHidden/>
    <w:unhideWhenUsed/>
    <w:rsid w:val="00907DE1"/>
    <w:pPr>
      <w:spacing w:after="120" w:line="256" w:lineRule="auto"/>
    </w:pPr>
    <w:rPr>
      <w:rFonts w:ascii="Calibri" w:eastAsia="Calibri" w:hAnsi="Calibri" w:cs="Times New Roman"/>
    </w:rPr>
  </w:style>
  <w:style w:type="character" w:customStyle="1" w:styleId="a6">
    <w:name w:val="Основной текст Знак"/>
    <w:basedOn w:val="a2"/>
    <w:link w:val="a1"/>
    <w:uiPriority w:val="99"/>
    <w:semiHidden/>
    <w:rsid w:val="00907DE1"/>
    <w:rPr>
      <w:rFonts w:ascii="Calibri" w:eastAsia="Calibri" w:hAnsi="Calibri" w:cs="Times New Roman"/>
    </w:rPr>
  </w:style>
  <w:style w:type="character" w:customStyle="1" w:styleId="a7">
    <w:name w:val="Обычный (веб) Знак"/>
    <w:aliases w:val="Обычный (Web) Знак,Обычный (Web)1 Знак"/>
    <w:link w:val="a8"/>
    <w:uiPriority w:val="99"/>
    <w:locked/>
    <w:rsid w:val="00907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aliases w:val="Обычный (Web),Обычный (Web)1"/>
    <w:basedOn w:val="a0"/>
    <w:link w:val="a7"/>
    <w:uiPriority w:val="99"/>
    <w:unhideWhenUsed/>
    <w:qFormat/>
    <w:rsid w:val="00907DE1"/>
    <w:pPr>
      <w:spacing w:after="160" w:line="256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2"/>
    <w:link w:val="aa"/>
    <w:locked/>
    <w:rsid w:val="00907DE1"/>
  </w:style>
  <w:style w:type="character" w:customStyle="1" w:styleId="ab">
    <w:name w:val="Нижний колонтитул Знак"/>
    <w:basedOn w:val="a2"/>
    <w:link w:val="ac"/>
    <w:uiPriority w:val="99"/>
    <w:locked/>
    <w:rsid w:val="00907DE1"/>
  </w:style>
  <w:style w:type="character" w:customStyle="1" w:styleId="ad">
    <w:name w:val="Текст выноски Знак"/>
    <w:basedOn w:val="a2"/>
    <w:link w:val="ae"/>
    <w:locked/>
    <w:rsid w:val="00907DE1"/>
    <w:rPr>
      <w:rFonts w:ascii="Segoe UI" w:hAnsi="Segoe UI" w:cs="Segoe UI"/>
      <w:sz w:val="18"/>
      <w:szCs w:val="18"/>
    </w:rPr>
  </w:style>
  <w:style w:type="paragraph" w:customStyle="1" w:styleId="conscell">
    <w:name w:val="conscell"/>
    <w:basedOn w:val="a0"/>
    <w:uiPriority w:val="99"/>
    <w:rsid w:val="00907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0">
    <w:name w:val="0.Текст Знак"/>
    <w:link w:val="00"/>
    <w:locked/>
    <w:rsid w:val="00907DE1"/>
    <w:rPr>
      <w:rFonts w:ascii="Arial" w:eastAsia="Times New Roman" w:hAnsi="Arial" w:cs="Times New Roman"/>
      <w:sz w:val="24"/>
      <w:szCs w:val="28"/>
      <w:lang w:eastAsia="ru-RU"/>
    </w:rPr>
  </w:style>
  <w:style w:type="paragraph" w:customStyle="1" w:styleId="00">
    <w:name w:val="0.Текст"/>
    <w:basedOn w:val="a0"/>
    <w:link w:val="0"/>
    <w:qFormat/>
    <w:rsid w:val="00907DE1"/>
    <w:pPr>
      <w:widowControl w:val="0"/>
      <w:spacing w:after="240" w:line="360" w:lineRule="auto"/>
      <w:ind w:left="1418"/>
      <w:jc w:val="both"/>
    </w:pPr>
    <w:rPr>
      <w:rFonts w:ascii="Arial" w:eastAsia="Times New Roman" w:hAnsi="Arial" w:cs="Times New Roman"/>
      <w:sz w:val="24"/>
      <w:szCs w:val="28"/>
      <w:lang w:eastAsia="ru-RU"/>
    </w:rPr>
  </w:style>
  <w:style w:type="paragraph" w:customStyle="1" w:styleId="a">
    <w:name w:val="Перечис"/>
    <w:basedOn w:val="00"/>
    <w:uiPriority w:val="99"/>
    <w:rsid w:val="00907DE1"/>
    <w:pPr>
      <w:numPr>
        <w:numId w:val="1"/>
      </w:numPr>
      <w:spacing w:after="120"/>
      <w:ind w:left="2138"/>
    </w:pPr>
  </w:style>
  <w:style w:type="character" w:customStyle="1" w:styleId="-">
    <w:name w:val="- Перечислеие Знак"/>
    <w:link w:val="-0"/>
    <w:locked/>
    <w:rsid w:val="00907DE1"/>
    <w:rPr>
      <w:rFonts w:ascii="Arial" w:eastAsia="Times New Roman" w:hAnsi="Arial" w:cs="Times New Roman"/>
      <w:sz w:val="24"/>
      <w:szCs w:val="28"/>
      <w:lang w:eastAsia="ru-RU"/>
    </w:rPr>
  </w:style>
  <w:style w:type="paragraph" w:customStyle="1" w:styleId="-0">
    <w:name w:val="- Перечислеие"/>
    <w:basedOn w:val="a"/>
    <w:link w:val="-"/>
    <w:qFormat/>
    <w:rsid w:val="00907DE1"/>
    <w:pPr>
      <w:ind w:left="1418" w:hanging="709"/>
    </w:pPr>
  </w:style>
  <w:style w:type="paragraph" w:customStyle="1" w:styleId="af">
    <w:name w:val="Знак"/>
    <w:basedOn w:val="a0"/>
    <w:uiPriority w:val="99"/>
    <w:rsid w:val="00907DE1"/>
    <w:pPr>
      <w:spacing w:after="16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uiPriority w:val="99"/>
    <w:rsid w:val="00907DE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0"/>
    <w:uiPriority w:val="99"/>
    <w:rsid w:val="00907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31"/>
    <w:basedOn w:val="a0"/>
    <w:uiPriority w:val="99"/>
    <w:rsid w:val="00907DE1"/>
    <w:pPr>
      <w:widowControl w:val="0"/>
      <w:suppressAutoHyphens/>
      <w:spacing w:after="0" w:line="240" w:lineRule="auto"/>
      <w:ind w:right="128"/>
    </w:pPr>
    <w:rPr>
      <w:rFonts w:ascii="Times New Roman" w:eastAsia="Arial Unicode MS" w:hAnsi="Times New Roman" w:cs="Times New Roman"/>
      <w:kern w:val="2"/>
      <w:sz w:val="20"/>
      <w:szCs w:val="24"/>
    </w:rPr>
  </w:style>
  <w:style w:type="paragraph" w:customStyle="1" w:styleId="13">
    <w:name w:val="Текст1"/>
    <w:basedOn w:val="a0"/>
    <w:uiPriority w:val="99"/>
    <w:rsid w:val="00907DE1"/>
    <w:pPr>
      <w:widowControl w:val="0"/>
      <w:suppressAutoHyphens/>
      <w:spacing w:after="0" w:line="240" w:lineRule="auto"/>
    </w:pPr>
    <w:rPr>
      <w:rFonts w:ascii="Courier New" w:eastAsia="Arial Unicode MS" w:hAnsi="Courier New" w:cs="Courier New"/>
      <w:kern w:val="2"/>
      <w:sz w:val="20"/>
      <w:szCs w:val="20"/>
    </w:rPr>
  </w:style>
  <w:style w:type="paragraph" w:customStyle="1" w:styleId="af0">
    <w:name w:val="Содержимое таблицы"/>
    <w:basedOn w:val="a0"/>
    <w:uiPriority w:val="99"/>
    <w:rsid w:val="00907DE1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4"/>
      <w:szCs w:val="24"/>
    </w:rPr>
  </w:style>
  <w:style w:type="paragraph" w:customStyle="1" w:styleId="af1">
    <w:name w:val="Текст в заданном формате"/>
    <w:basedOn w:val="a0"/>
    <w:uiPriority w:val="99"/>
    <w:rsid w:val="00907DE1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kern w:val="2"/>
      <w:sz w:val="20"/>
      <w:szCs w:val="20"/>
    </w:rPr>
  </w:style>
  <w:style w:type="paragraph" w:customStyle="1" w:styleId="ConsPlusNormal">
    <w:name w:val="ConsPlusNormal"/>
    <w:uiPriority w:val="99"/>
    <w:rsid w:val="00907DE1"/>
    <w:pPr>
      <w:widowControl w:val="0"/>
      <w:suppressAutoHyphens/>
      <w:autoSpaceDE w:val="0"/>
      <w:spacing w:after="0" w:line="240" w:lineRule="auto"/>
      <w:ind w:left="180"/>
    </w:pPr>
    <w:rPr>
      <w:rFonts w:ascii="Arial" w:eastAsia="Arial" w:hAnsi="Arial" w:cs="Arial"/>
      <w:kern w:val="2"/>
      <w:sz w:val="20"/>
      <w:szCs w:val="20"/>
      <w:lang w:eastAsia="ar-SA"/>
    </w:rPr>
  </w:style>
  <w:style w:type="paragraph" w:customStyle="1" w:styleId="af2">
    <w:name w:val="?????????? ???????"/>
    <w:basedOn w:val="a0"/>
    <w:uiPriority w:val="99"/>
    <w:rsid w:val="00907DE1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4"/>
      <w:szCs w:val="24"/>
    </w:rPr>
  </w:style>
  <w:style w:type="paragraph" w:customStyle="1" w:styleId="contentheader2cols">
    <w:name w:val="contentheader2cols"/>
    <w:basedOn w:val="a0"/>
    <w:rsid w:val="00907DE1"/>
    <w:pPr>
      <w:spacing w:before="60" w:after="0" w:line="240" w:lineRule="auto"/>
      <w:ind w:left="300"/>
    </w:pPr>
    <w:rPr>
      <w:rFonts w:ascii="Times New Roman" w:eastAsia="Times New Roman" w:hAnsi="Times New Roman" w:cs="Times New Roman"/>
      <w:b/>
      <w:bCs/>
      <w:color w:val="3560A7"/>
      <w:sz w:val="26"/>
      <w:szCs w:val="26"/>
      <w:lang w:eastAsia="ru-RU"/>
    </w:rPr>
  </w:style>
  <w:style w:type="character" w:customStyle="1" w:styleId="apple-converted-space">
    <w:name w:val="apple-converted-space"/>
    <w:basedOn w:val="a2"/>
    <w:rsid w:val="00907DE1"/>
  </w:style>
  <w:style w:type="paragraph" w:customStyle="1" w:styleId="14">
    <w:name w:val="Текст выноски1"/>
    <w:basedOn w:val="a0"/>
    <w:next w:val="ae"/>
    <w:semiHidden/>
    <w:unhideWhenUsed/>
    <w:rsid w:val="00907D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5">
    <w:name w:val="Текст выноски Знак1"/>
    <w:basedOn w:val="a2"/>
    <w:semiHidden/>
    <w:rsid w:val="00907DE1"/>
    <w:rPr>
      <w:rFonts w:ascii="Tahoma" w:eastAsia="Calibri" w:hAnsi="Tahoma" w:cs="Tahoma"/>
      <w:sz w:val="16"/>
      <w:szCs w:val="16"/>
    </w:rPr>
  </w:style>
  <w:style w:type="paragraph" w:customStyle="1" w:styleId="16">
    <w:name w:val="Верхний колонтитул1"/>
    <w:basedOn w:val="a0"/>
    <w:next w:val="aa"/>
    <w:semiHidden/>
    <w:unhideWhenUsed/>
    <w:rsid w:val="00907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Верхний колонтитул Знак1"/>
    <w:basedOn w:val="a2"/>
    <w:semiHidden/>
    <w:rsid w:val="00907DE1"/>
    <w:rPr>
      <w:rFonts w:ascii="Calibri" w:eastAsia="Calibri" w:hAnsi="Calibri" w:cs="Times New Roman"/>
    </w:rPr>
  </w:style>
  <w:style w:type="paragraph" w:customStyle="1" w:styleId="18">
    <w:name w:val="Нижний колонтитул1"/>
    <w:basedOn w:val="a0"/>
    <w:next w:val="ac"/>
    <w:uiPriority w:val="99"/>
    <w:semiHidden/>
    <w:unhideWhenUsed/>
    <w:rsid w:val="00907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basedOn w:val="a2"/>
    <w:uiPriority w:val="99"/>
    <w:semiHidden/>
    <w:rsid w:val="00907DE1"/>
    <w:rPr>
      <w:rFonts w:ascii="Calibri" w:eastAsia="Calibri" w:hAnsi="Calibri" w:cs="Times New Roman"/>
    </w:rPr>
  </w:style>
  <w:style w:type="table" w:styleId="af3">
    <w:name w:val="Table Grid"/>
    <w:basedOn w:val="a3"/>
    <w:rsid w:val="00907DE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a">
    <w:name w:val="Сетка таблицы1"/>
    <w:basedOn w:val="a3"/>
    <w:rsid w:val="00907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3"/>
    <w:uiPriority w:val="59"/>
    <w:rsid w:val="00907DE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FollowedHyperlink"/>
    <w:basedOn w:val="a2"/>
    <w:uiPriority w:val="99"/>
    <w:semiHidden/>
    <w:unhideWhenUsed/>
    <w:rsid w:val="00907DE1"/>
    <w:rPr>
      <w:color w:val="800080" w:themeColor="followedHyperlink"/>
      <w:u w:val="single"/>
    </w:rPr>
  </w:style>
  <w:style w:type="paragraph" w:styleId="aa">
    <w:name w:val="header"/>
    <w:basedOn w:val="a0"/>
    <w:link w:val="a9"/>
    <w:unhideWhenUsed/>
    <w:rsid w:val="00907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Верхний колонтитул Знак2"/>
    <w:basedOn w:val="a2"/>
    <w:uiPriority w:val="99"/>
    <w:semiHidden/>
    <w:rsid w:val="00907DE1"/>
  </w:style>
  <w:style w:type="paragraph" w:styleId="ac">
    <w:name w:val="footer"/>
    <w:basedOn w:val="a0"/>
    <w:link w:val="ab"/>
    <w:uiPriority w:val="99"/>
    <w:unhideWhenUsed/>
    <w:rsid w:val="00907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1">
    <w:name w:val="Нижний колонтитул Знак2"/>
    <w:basedOn w:val="a2"/>
    <w:uiPriority w:val="99"/>
    <w:semiHidden/>
    <w:rsid w:val="00907DE1"/>
  </w:style>
  <w:style w:type="paragraph" w:styleId="ae">
    <w:name w:val="Balloon Text"/>
    <w:basedOn w:val="a0"/>
    <w:link w:val="ad"/>
    <w:unhideWhenUsed/>
    <w:rsid w:val="00907D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22">
    <w:name w:val="Текст выноски Знак2"/>
    <w:basedOn w:val="a2"/>
    <w:uiPriority w:val="99"/>
    <w:semiHidden/>
    <w:rsid w:val="00907DE1"/>
    <w:rPr>
      <w:rFonts w:ascii="Tahoma" w:hAnsi="Tahoma" w:cs="Tahoma"/>
      <w:sz w:val="16"/>
      <w:szCs w:val="16"/>
    </w:rPr>
  </w:style>
  <w:style w:type="numbering" w:customStyle="1" w:styleId="23">
    <w:name w:val="Нет списка2"/>
    <w:next w:val="a4"/>
    <w:semiHidden/>
    <w:rsid w:val="004C5359"/>
  </w:style>
  <w:style w:type="table" w:customStyle="1" w:styleId="3">
    <w:name w:val="Сетка таблицы3"/>
    <w:basedOn w:val="a3"/>
    <w:next w:val="af3"/>
    <w:rsid w:val="004C53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line number"/>
    <w:basedOn w:val="a2"/>
    <w:uiPriority w:val="99"/>
    <w:semiHidden/>
    <w:unhideWhenUsed/>
    <w:rsid w:val="00FD7FD1"/>
  </w:style>
  <w:style w:type="paragraph" w:styleId="af6">
    <w:name w:val="List Paragraph"/>
    <w:basedOn w:val="a0"/>
    <w:uiPriority w:val="34"/>
    <w:qFormat/>
    <w:rsid w:val="0034705B"/>
    <w:pPr>
      <w:ind w:left="720"/>
      <w:contextualSpacing/>
    </w:pPr>
  </w:style>
  <w:style w:type="paragraph" w:customStyle="1" w:styleId="ConsPlusNonformat">
    <w:name w:val="ConsPlusNonformat"/>
    <w:uiPriority w:val="99"/>
    <w:rsid w:val="0062277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9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zakon.scli.ru/ru/legal_texts/act_municipal_education/index.php?do4=document&amp;id4=96e20c02-1b12-465a-b64c-24aa92270007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AA1622-AC41-4AE8-88EC-13BC67EEB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29</Pages>
  <Words>8069</Words>
  <Characters>45995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karachun</cp:lastModifiedBy>
  <cp:revision>72</cp:revision>
  <cp:lastPrinted>2020-06-19T10:38:00Z</cp:lastPrinted>
  <dcterms:created xsi:type="dcterms:W3CDTF">2017-08-03T07:40:00Z</dcterms:created>
  <dcterms:modified xsi:type="dcterms:W3CDTF">2020-06-29T06:26:00Z</dcterms:modified>
</cp:coreProperties>
</file>