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DB" w:rsidRPr="005D55F9" w:rsidRDefault="008B6080" w:rsidP="00946F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77C5">
        <w:rPr>
          <w:b/>
          <w:noProof/>
          <w:lang w:eastAsia="ru-RU"/>
        </w:rPr>
        <w:drawing>
          <wp:inline distT="0" distB="0" distL="0" distR="0">
            <wp:extent cx="485775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FDB" w:rsidRPr="005D55F9" w:rsidRDefault="00946FDB" w:rsidP="00946F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946FDB" w:rsidRPr="005D55F9" w:rsidRDefault="008B6080" w:rsidP="00946F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КАРАЧУНСКОГО</w:t>
      </w:r>
      <w:r w:rsidR="00946FDB" w:rsidRPr="005D55F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946FDB" w:rsidRPr="005D55F9" w:rsidRDefault="00946FDB" w:rsidP="00946F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5F9">
        <w:rPr>
          <w:rFonts w:ascii="Times New Roman" w:eastAsia="Times New Roman" w:hAnsi="Times New Roman"/>
          <w:b/>
          <w:sz w:val="28"/>
          <w:szCs w:val="28"/>
          <w:lang w:eastAsia="ru-RU"/>
        </w:rPr>
        <w:t>РАМОНСКОГО МУНИЦИПАЛЬНОГО РАЙОНА</w:t>
      </w:r>
    </w:p>
    <w:p w:rsidR="00946FDB" w:rsidRPr="005D55F9" w:rsidRDefault="00946FDB" w:rsidP="00946F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5F9">
        <w:rPr>
          <w:rFonts w:ascii="Times New Roman" w:eastAsia="Times New Roman" w:hAnsi="Times New Roman"/>
          <w:b/>
          <w:sz w:val="28"/>
          <w:szCs w:val="28"/>
          <w:lang w:eastAsia="ru-RU"/>
        </w:rPr>
        <w:t>ВОРОНЕЖСКОЙ ОБЛАСТИ</w:t>
      </w:r>
    </w:p>
    <w:p w:rsidR="00946FDB" w:rsidRPr="005D55F9" w:rsidRDefault="00946FDB" w:rsidP="00946FD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FDB" w:rsidRPr="005D55F9" w:rsidRDefault="00946FDB" w:rsidP="00946FD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D55F9"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946FDB" w:rsidRPr="005D55F9" w:rsidRDefault="00946FDB" w:rsidP="00946FD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6FDB" w:rsidRPr="005D55F9" w:rsidRDefault="00946FDB" w:rsidP="00946FD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B6080">
        <w:rPr>
          <w:rFonts w:ascii="Times New Roman" w:eastAsia="Times New Roman" w:hAnsi="Times New Roman"/>
          <w:sz w:val="28"/>
          <w:szCs w:val="28"/>
          <w:lang w:eastAsia="ru-RU"/>
        </w:rPr>
        <w:t>07.02.2017</w:t>
      </w:r>
      <w:r w:rsidR="006877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B6080">
        <w:rPr>
          <w:rFonts w:ascii="Times New Roman" w:eastAsia="Times New Roman" w:hAnsi="Times New Roman"/>
          <w:sz w:val="28"/>
          <w:szCs w:val="28"/>
          <w:lang w:eastAsia="ru-RU"/>
        </w:rPr>
        <w:t>10</w:t>
      </w:r>
    </w:p>
    <w:p w:rsidR="00946FDB" w:rsidRPr="008B6080" w:rsidRDefault="00946FDB" w:rsidP="00946FDB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8B6080">
        <w:rPr>
          <w:rFonts w:ascii="Times New Roman" w:eastAsia="Times New Roman" w:hAnsi="Times New Roman"/>
          <w:sz w:val="18"/>
          <w:szCs w:val="18"/>
          <w:lang w:eastAsia="ru-RU"/>
        </w:rPr>
        <w:t xml:space="preserve">с. </w:t>
      </w:r>
      <w:r w:rsidR="008B6080" w:rsidRPr="008B6080">
        <w:rPr>
          <w:rFonts w:ascii="Times New Roman" w:eastAsia="Times New Roman" w:hAnsi="Times New Roman"/>
          <w:sz w:val="18"/>
          <w:szCs w:val="18"/>
          <w:lang w:eastAsia="ru-RU"/>
        </w:rPr>
        <w:t>Карачун</w:t>
      </w:r>
    </w:p>
    <w:p w:rsidR="00946FDB" w:rsidRPr="005D55F9" w:rsidRDefault="00E33FD7" w:rsidP="00F718DD">
      <w:pPr>
        <w:tabs>
          <w:tab w:val="left" w:pos="684"/>
          <w:tab w:val="left" w:pos="4536"/>
          <w:tab w:val="left" w:pos="5103"/>
        </w:tabs>
        <w:spacing w:after="0" w:line="240" w:lineRule="auto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изменения</w:t>
      </w:r>
      <w:r w:rsidR="00946F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пост</w:t>
      </w:r>
      <w:r w:rsidR="008B6080">
        <w:rPr>
          <w:rFonts w:ascii="Times New Roman" w:eastAsia="Times New Roman" w:hAnsi="Times New Roman"/>
          <w:b/>
          <w:sz w:val="28"/>
          <w:szCs w:val="28"/>
          <w:lang w:eastAsia="ru-RU"/>
        </w:rPr>
        <w:t>ановление администрации Карачунского</w:t>
      </w:r>
      <w:r w:rsidR="00946F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Рамонского муниципального района</w:t>
      </w:r>
      <w:r w:rsidR="008B60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Воронежской области от 05.10.2015 № 138 (в редакции постановления от 27.01.2016 № 12</w:t>
      </w:r>
      <w:r w:rsidR="00CA69EC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946F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946FDB" w:rsidRPr="00946F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перечня муниципальных услуг, предоставляемых администрацией </w:t>
      </w:r>
      <w:r w:rsidR="00CA69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Карачунского </w:t>
      </w:r>
      <w:r w:rsidR="00946FDB" w:rsidRPr="00946FDB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Рамонского муниципального района Воронежской области на базе Многофункционального центра предоставления государственных и муниципальных услуг</w:t>
      </w:r>
      <w:r w:rsidR="00946FDB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46FDB" w:rsidRPr="00024276" w:rsidRDefault="00946FDB" w:rsidP="00946FD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46FDB" w:rsidRPr="005D55F9" w:rsidRDefault="00946FDB" w:rsidP="00024276">
      <w:pPr>
        <w:spacing w:after="0" w:line="360" w:lineRule="auto"/>
        <w:ind w:firstLine="184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46F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18 Федерального закона от 27.07.2010 № 210-ФЗ «Об организации предоставления государственных и муниципальных услуг», в целях организации предоставления государственных и муниципальных услуг по принципу «одного окна» </w:t>
      </w:r>
      <w:r w:rsidRPr="005D55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r w:rsidR="00CA69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Карачунского</w:t>
      </w:r>
      <w:r w:rsidRPr="005D55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Рамонского муниципального района Воронежской области </w:t>
      </w:r>
      <w:r w:rsidRPr="005D55F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 о с т а н о в л я е т:</w:t>
      </w:r>
    </w:p>
    <w:p w:rsidR="00946FDB" w:rsidRPr="005D55F9" w:rsidRDefault="00946FDB" w:rsidP="00946FD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следующее изменение в постановление администрации </w:t>
      </w:r>
      <w:r w:rsidR="00CA69EC">
        <w:rPr>
          <w:rFonts w:ascii="Times New Roman" w:eastAsia="Times New Roman" w:hAnsi="Times New Roman"/>
          <w:sz w:val="28"/>
          <w:szCs w:val="28"/>
          <w:lang w:eastAsia="ru-RU"/>
        </w:rPr>
        <w:t>Карачунского</w:t>
      </w:r>
      <w:r w:rsidRPr="0057430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Рамонского муниципального района</w:t>
      </w:r>
      <w:r w:rsidR="00CA69EC">
        <w:rPr>
          <w:rFonts w:ascii="Times New Roman" w:eastAsia="Times New Roman" w:hAnsi="Times New Roman"/>
          <w:sz w:val="28"/>
          <w:szCs w:val="28"/>
          <w:lang w:eastAsia="ru-RU"/>
        </w:rPr>
        <w:t xml:space="preserve"> Воронежской области от 05.10.2015 № 138</w:t>
      </w:r>
      <w:r w:rsidRPr="005743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69EC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от 27.01.2016 № 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57430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46FD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муниципальных услуг,</w:t>
      </w:r>
      <w:r w:rsidR="00CA69E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предоставляемых администрацией Карачунского </w:t>
      </w:r>
      <w:r w:rsidRPr="00946FD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Рамонского муниципального района Воронежской области на базе Многофункционального центра предоставления государственных и муниципальных услуг</w:t>
      </w:r>
      <w:r w:rsidRPr="0057430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части, касающейся приложения</w:t>
      </w: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муниципальных услуг, </w:t>
      </w:r>
      <w:r w:rsidRPr="00946FDB">
        <w:rPr>
          <w:rFonts w:ascii="Times New Roman" w:eastAsia="Times New Roman" w:hAnsi="Times New Roman"/>
          <w:sz w:val="28"/>
          <w:szCs w:val="28"/>
          <w:lang w:eastAsia="ru-RU"/>
        </w:rPr>
        <w:t>предоставляемых админис</w:t>
      </w:r>
      <w:r w:rsidR="00CA69EC">
        <w:rPr>
          <w:rFonts w:ascii="Times New Roman" w:eastAsia="Times New Roman" w:hAnsi="Times New Roman"/>
          <w:sz w:val="28"/>
          <w:szCs w:val="28"/>
          <w:lang w:eastAsia="ru-RU"/>
        </w:rPr>
        <w:t xml:space="preserve">трацией Карачунского </w:t>
      </w:r>
      <w:r w:rsidRPr="00946FD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Рамонского муниципального района Воронежской области на базе Многофункционального центра предоставления государственных и муниципальных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4308">
        <w:rPr>
          <w:rFonts w:ascii="Times New Roman" w:eastAsia="Times New Roman" w:hAnsi="Times New Roman"/>
          <w:sz w:val="28"/>
          <w:szCs w:val="28"/>
          <w:lang w:eastAsia="ru-RU"/>
        </w:rPr>
        <w:t>изложив его в новой редакции согласно приложению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6FDB" w:rsidRPr="005D55F9" w:rsidRDefault="00946FDB" w:rsidP="00946FD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 xml:space="preserve">. Обнародовать настоящее постановление в соответствии с Уставом </w:t>
      </w:r>
      <w:r w:rsidR="00CA69EC">
        <w:rPr>
          <w:rFonts w:ascii="Times New Roman" w:eastAsia="Times New Roman" w:hAnsi="Times New Roman"/>
          <w:sz w:val="28"/>
          <w:szCs w:val="28"/>
          <w:lang w:eastAsia="ru-RU"/>
        </w:rPr>
        <w:t>Карачунского</w:t>
      </w: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Рамонского муниципального района Воронежской области.</w:t>
      </w:r>
    </w:p>
    <w:p w:rsidR="00946FDB" w:rsidRPr="005D55F9" w:rsidRDefault="00946FDB" w:rsidP="00946FD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3157"/>
        <w:gridCol w:w="3208"/>
      </w:tblGrid>
      <w:tr w:rsidR="00024276" w:rsidRPr="00024276" w:rsidTr="006877B3">
        <w:tc>
          <w:tcPr>
            <w:tcW w:w="3206" w:type="dxa"/>
            <w:hideMark/>
          </w:tcPr>
          <w:p w:rsidR="00024276" w:rsidRPr="00024276" w:rsidRDefault="00024276" w:rsidP="000242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024276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</w:t>
            </w:r>
          </w:p>
          <w:p w:rsidR="00024276" w:rsidRPr="00024276" w:rsidRDefault="00024276" w:rsidP="0002427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024276"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57" w:type="dxa"/>
          </w:tcPr>
          <w:p w:rsidR="00024276" w:rsidRPr="00024276" w:rsidRDefault="00024276" w:rsidP="0002427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3208" w:type="dxa"/>
          </w:tcPr>
          <w:p w:rsidR="00024276" w:rsidRPr="00024276" w:rsidRDefault="00024276" w:rsidP="000242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24276" w:rsidRPr="00024276" w:rsidRDefault="00024276" w:rsidP="0002427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4276">
              <w:rPr>
                <w:rFonts w:ascii="Times New Roman" w:eastAsia="Times New Roman" w:hAnsi="Times New Roman"/>
                <w:sz w:val="28"/>
                <w:szCs w:val="28"/>
              </w:rPr>
              <w:t>В. А. Щербаков</w:t>
            </w:r>
          </w:p>
        </w:tc>
      </w:tr>
    </w:tbl>
    <w:p w:rsidR="00024276" w:rsidRPr="00024276" w:rsidRDefault="00024276" w:rsidP="0002427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946FDB" w:rsidRPr="00946FDB" w:rsidRDefault="00946FDB" w:rsidP="00946F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5F9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D3794" w:rsidRDefault="0032748E" w:rsidP="001C6701">
      <w:pPr>
        <w:spacing w:after="0" w:line="240" w:lineRule="auto"/>
        <w:ind w:left="4395" w:right="3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к</w:t>
      </w:r>
    </w:p>
    <w:p w:rsidR="00946FDB" w:rsidRPr="00946FDB" w:rsidRDefault="0032748E" w:rsidP="001C6701">
      <w:pPr>
        <w:spacing w:after="0" w:line="240" w:lineRule="auto"/>
        <w:ind w:left="4395" w:right="3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постановлению</w:t>
      </w:r>
      <w:r w:rsidR="00946FDB" w:rsidRPr="00946FDB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946FDB" w:rsidRPr="00946FDB" w:rsidRDefault="00CA69EC" w:rsidP="001C6701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Карачунского</w:t>
      </w:r>
      <w:r w:rsidR="00946FDB" w:rsidRPr="00946FD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946FDB" w:rsidRPr="00946FD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46FDB" w:rsidRPr="00946FDB">
        <w:rPr>
          <w:rFonts w:ascii="Times New Roman" w:hAnsi="Times New Roman"/>
          <w:sz w:val="28"/>
          <w:szCs w:val="28"/>
          <w:lang w:eastAsia="ru-RU"/>
        </w:rPr>
        <w:t>Рамонского муниципального района Воронежской области</w:t>
      </w:r>
    </w:p>
    <w:p w:rsidR="00946FDB" w:rsidRPr="00946FDB" w:rsidRDefault="00946FDB" w:rsidP="00946FDB">
      <w:pPr>
        <w:pStyle w:val="a3"/>
        <w:ind w:left="5103"/>
        <w:rPr>
          <w:rFonts w:ascii="Times New Roman" w:hAnsi="Times New Roman"/>
          <w:sz w:val="28"/>
          <w:szCs w:val="28"/>
        </w:rPr>
      </w:pPr>
      <w:r w:rsidRPr="00946FDB">
        <w:rPr>
          <w:rFonts w:ascii="Times New Roman" w:hAnsi="Times New Roman"/>
          <w:sz w:val="28"/>
          <w:szCs w:val="28"/>
        </w:rPr>
        <w:t xml:space="preserve">от </w:t>
      </w:r>
      <w:r w:rsidR="00CA69EC">
        <w:rPr>
          <w:rFonts w:ascii="Times New Roman" w:hAnsi="Times New Roman"/>
          <w:sz w:val="28"/>
          <w:szCs w:val="28"/>
        </w:rPr>
        <w:t xml:space="preserve">07.02.2017 </w:t>
      </w:r>
      <w:r w:rsidRPr="00946FDB">
        <w:rPr>
          <w:rFonts w:ascii="Times New Roman" w:hAnsi="Times New Roman"/>
          <w:sz w:val="28"/>
          <w:szCs w:val="28"/>
        </w:rPr>
        <w:t xml:space="preserve">№ </w:t>
      </w:r>
      <w:r w:rsidR="00CA69EC">
        <w:rPr>
          <w:rFonts w:ascii="Times New Roman" w:hAnsi="Times New Roman"/>
          <w:sz w:val="28"/>
          <w:szCs w:val="28"/>
        </w:rPr>
        <w:t>10</w:t>
      </w:r>
    </w:p>
    <w:p w:rsidR="00946FDB" w:rsidRDefault="00946FDB" w:rsidP="00946FDB">
      <w:pPr>
        <w:ind w:right="3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46FDB" w:rsidRPr="00946FDB" w:rsidRDefault="00946FDB" w:rsidP="00946FDB">
      <w:pPr>
        <w:ind w:right="32"/>
        <w:jc w:val="center"/>
        <w:rPr>
          <w:rFonts w:ascii="Times New Roman" w:hAnsi="Times New Roman"/>
          <w:sz w:val="28"/>
          <w:szCs w:val="28"/>
        </w:rPr>
      </w:pPr>
      <w:r w:rsidRPr="00946FD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Новая редакция</w:t>
      </w:r>
    </w:p>
    <w:p w:rsidR="00946FDB" w:rsidRPr="00946FDB" w:rsidRDefault="00946FDB" w:rsidP="00946FDB">
      <w:pPr>
        <w:ind w:right="32"/>
        <w:jc w:val="center"/>
        <w:rPr>
          <w:rFonts w:ascii="Times New Roman" w:hAnsi="Times New Roman"/>
          <w:b/>
          <w:sz w:val="28"/>
          <w:szCs w:val="28"/>
        </w:rPr>
      </w:pPr>
      <w:r w:rsidRPr="00946FDB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946FDB" w:rsidRPr="00946FDB" w:rsidRDefault="00946FDB" w:rsidP="00946FDB">
      <w:pPr>
        <w:ind w:right="32"/>
        <w:jc w:val="center"/>
        <w:rPr>
          <w:rFonts w:ascii="Times New Roman" w:hAnsi="Times New Roman"/>
          <w:b/>
          <w:sz w:val="28"/>
          <w:szCs w:val="28"/>
        </w:rPr>
      </w:pPr>
      <w:r w:rsidRPr="00946FDB">
        <w:rPr>
          <w:rFonts w:ascii="Times New Roman" w:hAnsi="Times New Roman"/>
          <w:b/>
          <w:sz w:val="28"/>
          <w:szCs w:val="28"/>
        </w:rPr>
        <w:t xml:space="preserve">муниципальных услуг, </w:t>
      </w:r>
      <w:r>
        <w:rPr>
          <w:rFonts w:ascii="Times New Roman" w:hAnsi="Times New Roman"/>
          <w:b/>
          <w:sz w:val="28"/>
          <w:szCs w:val="28"/>
        </w:rPr>
        <w:t>предоставляе</w:t>
      </w:r>
      <w:r w:rsidR="00CA69EC">
        <w:rPr>
          <w:rFonts w:ascii="Times New Roman" w:hAnsi="Times New Roman"/>
          <w:b/>
          <w:sz w:val="28"/>
          <w:szCs w:val="28"/>
        </w:rPr>
        <w:t>мых администрацией Карачунского</w:t>
      </w:r>
      <w:r w:rsidRPr="00946FDB">
        <w:rPr>
          <w:rFonts w:ascii="Times New Roman" w:hAnsi="Times New Roman"/>
          <w:b/>
          <w:sz w:val="28"/>
          <w:szCs w:val="28"/>
        </w:rPr>
        <w:t xml:space="preserve"> сельского поселения Рамонского муниципального района Воронежской области на базе </w:t>
      </w:r>
      <w:r w:rsidRPr="00946FDB">
        <w:rPr>
          <w:rFonts w:ascii="Times New Roman" w:hAnsi="Times New Roman"/>
          <w:b/>
          <w:bCs/>
          <w:sz w:val="28"/>
          <w:szCs w:val="28"/>
        </w:rPr>
        <w:t>Многофункционального центра предоставления государственных и муниципальных услуг</w:t>
      </w:r>
    </w:p>
    <w:p w:rsidR="00946FDB" w:rsidRPr="00946FDB" w:rsidRDefault="00946FDB" w:rsidP="00946FDB">
      <w:pPr>
        <w:spacing w:line="360" w:lineRule="auto"/>
        <w:ind w:right="32" w:firstLine="720"/>
        <w:jc w:val="both"/>
        <w:rPr>
          <w:rFonts w:ascii="Times New Roman" w:hAnsi="Times New Roman"/>
          <w:sz w:val="28"/>
          <w:szCs w:val="28"/>
        </w:rPr>
      </w:pPr>
      <w:r w:rsidRPr="00946FDB">
        <w:rPr>
          <w:rFonts w:ascii="Times New Roman" w:hAnsi="Times New Roman"/>
          <w:sz w:val="28"/>
          <w:szCs w:val="28"/>
        </w:rPr>
        <w:t>1. Предварительное согласование предоставления земельного участка, находящегося в муниципальной собственности.</w:t>
      </w:r>
    </w:p>
    <w:p w:rsidR="00946FDB" w:rsidRPr="00946FDB" w:rsidRDefault="00946FDB" w:rsidP="00946FDB">
      <w:pPr>
        <w:spacing w:line="360" w:lineRule="auto"/>
        <w:ind w:right="32" w:firstLine="720"/>
        <w:jc w:val="both"/>
        <w:rPr>
          <w:rFonts w:ascii="Times New Roman" w:hAnsi="Times New Roman"/>
          <w:sz w:val="28"/>
          <w:szCs w:val="28"/>
        </w:rPr>
      </w:pPr>
      <w:r w:rsidRPr="00946FDB">
        <w:rPr>
          <w:rFonts w:ascii="Times New Roman" w:hAnsi="Times New Roman"/>
          <w:sz w:val="28"/>
          <w:szCs w:val="28"/>
        </w:rPr>
        <w:t>2. Утверждение и выдача схем расположения земельных участков на кадастровом плане территории.</w:t>
      </w:r>
    </w:p>
    <w:p w:rsidR="00946FDB" w:rsidRPr="00946FDB" w:rsidRDefault="00946FDB" w:rsidP="00946FDB">
      <w:pPr>
        <w:spacing w:line="360" w:lineRule="auto"/>
        <w:ind w:right="32" w:firstLine="720"/>
        <w:jc w:val="both"/>
        <w:rPr>
          <w:rFonts w:ascii="Times New Roman" w:hAnsi="Times New Roman"/>
          <w:sz w:val="28"/>
          <w:szCs w:val="28"/>
        </w:rPr>
      </w:pPr>
      <w:r w:rsidRPr="00946FDB">
        <w:rPr>
          <w:rFonts w:ascii="Times New Roman" w:hAnsi="Times New Roman"/>
          <w:sz w:val="28"/>
          <w:szCs w:val="28"/>
        </w:rPr>
        <w:t>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торгов.</w:t>
      </w:r>
    </w:p>
    <w:p w:rsidR="00946FDB" w:rsidRPr="00946FDB" w:rsidRDefault="00946FDB" w:rsidP="00946FDB">
      <w:pPr>
        <w:spacing w:line="360" w:lineRule="auto"/>
        <w:ind w:right="32" w:firstLine="720"/>
        <w:jc w:val="both"/>
        <w:rPr>
          <w:rFonts w:ascii="Times New Roman" w:hAnsi="Times New Roman"/>
          <w:sz w:val="28"/>
          <w:szCs w:val="28"/>
        </w:rPr>
      </w:pPr>
      <w:r w:rsidRPr="00946FDB">
        <w:rPr>
          <w:rFonts w:ascii="Times New Roman" w:hAnsi="Times New Roman"/>
          <w:sz w:val="28"/>
          <w:szCs w:val="28"/>
        </w:rPr>
        <w:t>4. Предоставление в собственность, аренду земельного участка, находящегося в муниципальной собственности, на торгах.</w:t>
      </w:r>
    </w:p>
    <w:p w:rsidR="00946FDB" w:rsidRPr="00946FDB" w:rsidRDefault="00946FDB" w:rsidP="00946FDB">
      <w:pPr>
        <w:spacing w:line="360" w:lineRule="auto"/>
        <w:ind w:right="32" w:firstLine="720"/>
        <w:jc w:val="both"/>
        <w:rPr>
          <w:rFonts w:ascii="Times New Roman" w:hAnsi="Times New Roman"/>
          <w:sz w:val="28"/>
          <w:szCs w:val="28"/>
        </w:rPr>
      </w:pPr>
      <w:r w:rsidRPr="00946FDB">
        <w:rPr>
          <w:rFonts w:ascii="Times New Roman" w:hAnsi="Times New Roman"/>
          <w:sz w:val="28"/>
          <w:szCs w:val="28"/>
        </w:rPr>
        <w:t>5. Прекращение права постоянного (бессрочного) пользования земельными участками, находящимися в муниципальной собственности.</w:t>
      </w:r>
    </w:p>
    <w:p w:rsidR="00946FDB" w:rsidRPr="00946FDB" w:rsidRDefault="00946FDB" w:rsidP="00946FDB">
      <w:pPr>
        <w:spacing w:line="360" w:lineRule="auto"/>
        <w:ind w:right="32" w:firstLine="720"/>
        <w:jc w:val="both"/>
        <w:rPr>
          <w:rFonts w:ascii="Times New Roman" w:hAnsi="Times New Roman"/>
          <w:sz w:val="28"/>
          <w:szCs w:val="28"/>
        </w:rPr>
      </w:pPr>
      <w:r w:rsidRPr="00946FDB">
        <w:rPr>
          <w:rFonts w:ascii="Times New Roman" w:hAnsi="Times New Roman"/>
          <w:sz w:val="28"/>
          <w:szCs w:val="28"/>
        </w:rPr>
        <w:t>6. Прекращение права пожизненного наследуемого владения земельными участками, находящимися в муниципальной собственности.</w:t>
      </w:r>
    </w:p>
    <w:p w:rsidR="00946FDB" w:rsidRPr="00946FDB" w:rsidRDefault="00946FDB" w:rsidP="00946FDB">
      <w:pPr>
        <w:spacing w:line="360" w:lineRule="auto"/>
        <w:ind w:right="32" w:firstLine="720"/>
        <w:jc w:val="both"/>
        <w:rPr>
          <w:rFonts w:ascii="Times New Roman" w:hAnsi="Times New Roman"/>
          <w:sz w:val="28"/>
          <w:szCs w:val="28"/>
        </w:rPr>
      </w:pPr>
      <w:r w:rsidRPr="00946FDB">
        <w:rPr>
          <w:rFonts w:ascii="Times New Roman" w:hAnsi="Times New Roman"/>
          <w:sz w:val="28"/>
          <w:szCs w:val="28"/>
        </w:rPr>
        <w:t>7. Раздел, объединение и перераспределение земельных участков, находящихся в муниципальной собственности.</w:t>
      </w:r>
    </w:p>
    <w:p w:rsidR="00946FDB" w:rsidRPr="00946FDB" w:rsidRDefault="00946FDB" w:rsidP="00946FDB">
      <w:pPr>
        <w:spacing w:line="360" w:lineRule="auto"/>
        <w:ind w:right="32" w:firstLine="720"/>
        <w:jc w:val="both"/>
        <w:rPr>
          <w:rFonts w:ascii="Times New Roman" w:hAnsi="Times New Roman"/>
          <w:sz w:val="28"/>
          <w:szCs w:val="28"/>
        </w:rPr>
      </w:pPr>
      <w:r w:rsidRPr="00946FDB">
        <w:rPr>
          <w:rFonts w:ascii="Times New Roman" w:hAnsi="Times New Roman"/>
          <w:sz w:val="28"/>
          <w:szCs w:val="28"/>
        </w:rPr>
        <w:lastRenderedPageBreak/>
        <w:t>8. Принятие на учет граждан, претендующих на бесплатное предоставление земельных участков.</w:t>
      </w:r>
    </w:p>
    <w:p w:rsidR="00946FDB" w:rsidRPr="00946FDB" w:rsidRDefault="005C11D2" w:rsidP="00946FDB">
      <w:pPr>
        <w:spacing w:line="360" w:lineRule="auto"/>
        <w:ind w:right="3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46FDB" w:rsidRPr="00946FDB">
        <w:rPr>
          <w:rFonts w:ascii="Times New Roman" w:hAnsi="Times New Roman"/>
          <w:sz w:val="28"/>
          <w:szCs w:val="28"/>
        </w:rPr>
        <w:t>. Предоставление в аренду и безвозмездное пользование муниципального имущества.</w:t>
      </w:r>
    </w:p>
    <w:p w:rsidR="00946FDB" w:rsidRPr="00946FDB" w:rsidRDefault="005C11D2" w:rsidP="00946FDB">
      <w:pPr>
        <w:spacing w:line="360" w:lineRule="auto"/>
        <w:ind w:right="3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46FDB" w:rsidRPr="00946FDB">
        <w:rPr>
          <w:rFonts w:ascii="Times New Roman" w:hAnsi="Times New Roman"/>
          <w:sz w:val="28"/>
          <w:szCs w:val="28"/>
        </w:rPr>
        <w:t>. Предоставление сведений из реестра муниципального имущества.</w:t>
      </w:r>
    </w:p>
    <w:p w:rsidR="00C72A5E" w:rsidRDefault="005C11D2" w:rsidP="00946FDB">
      <w:pPr>
        <w:spacing w:line="360" w:lineRule="auto"/>
        <w:ind w:right="3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46FDB" w:rsidRPr="00946FDB">
        <w:rPr>
          <w:rFonts w:ascii="Times New Roman" w:hAnsi="Times New Roman"/>
          <w:sz w:val="28"/>
          <w:szCs w:val="28"/>
        </w:rPr>
        <w:t>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946FDB" w:rsidRPr="00946FDB" w:rsidRDefault="005C11D2" w:rsidP="00946FDB">
      <w:pPr>
        <w:spacing w:line="360" w:lineRule="auto"/>
        <w:ind w:right="3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46FDB" w:rsidRPr="00946FDB">
        <w:rPr>
          <w:rFonts w:ascii="Times New Roman" w:hAnsi="Times New Roman"/>
          <w:sz w:val="28"/>
          <w:szCs w:val="28"/>
        </w:rPr>
        <w:t>. Предоставление порубочного билета и (или) разрешения на пересадку деревьев и кустарников.</w:t>
      </w:r>
    </w:p>
    <w:p w:rsidR="00946FDB" w:rsidRPr="00946FDB" w:rsidRDefault="005C11D2" w:rsidP="00946FDB">
      <w:pPr>
        <w:spacing w:line="360" w:lineRule="auto"/>
        <w:ind w:right="3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46FDB" w:rsidRPr="00946FDB">
        <w:rPr>
          <w:rFonts w:ascii="Times New Roman" w:hAnsi="Times New Roman"/>
          <w:sz w:val="28"/>
          <w:szCs w:val="28"/>
        </w:rPr>
        <w:t>. Присвоение адреса объекту недвижимости и аннулирование адреса.</w:t>
      </w:r>
    </w:p>
    <w:p w:rsidR="00946FDB" w:rsidRPr="00946FDB" w:rsidRDefault="005C11D2" w:rsidP="00946FDB">
      <w:pPr>
        <w:spacing w:line="360" w:lineRule="auto"/>
        <w:ind w:right="3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46FDB" w:rsidRPr="00946FDB">
        <w:rPr>
          <w:rFonts w:ascii="Times New Roman" w:hAnsi="Times New Roman"/>
          <w:sz w:val="28"/>
          <w:szCs w:val="28"/>
        </w:rPr>
        <w:t>.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фонда;</w:t>
      </w:r>
    </w:p>
    <w:p w:rsidR="00946FDB" w:rsidRPr="00946FDB" w:rsidRDefault="005C11D2" w:rsidP="00946FDB">
      <w:pPr>
        <w:spacing w:line="360" w:lineRule="auto"/>
        <w:ind w:right="3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46FDB" w:rsidRPr="00946FDB">
        <w:rPr>
          <w:rFonts w:ascii="Times New Roman" w:hAnsi="Times New Roman"/>
          <w:sz w:val="28"/>
          <w:szCs w:val="28"/>
        </w:rPr>
        <w:t>. Прием заявлений, документов, а также постановка граждан на учёт в качестве нуждающихся в жилых помещениях.</w:t>
      </w:r>
    </w:p>
    <w:p w:rsidR="00946FDB" w:rsidRPr="00946FDB" w:rsidRDefault="005C11D2" w:rsidP="00946FDB">
      <w:pPr>
        <w:spacing w:line="360" w:lineRule="auto"/>
        <w:ind w:right="3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946FDB" w:rsidRPr="00946FDB">
        <w:rPr>
          <w:rFonts w:ascii="Times New Roman" w:hAnsi="Times New Roman"/>
          <w:sz w:val="28"/>
          <w:szCs w:val="28"/>
        </w:rPr>
        <w:t>. Принятие граждан на учет в качестве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946FDB" w:rsidRPr="00946FDB" w:rsidRDefault="005C11D2" w:rsidP="00946FDB">
      <w:pPr>
        <w:spacing w:line="360" w:lineRule="auto"/>
        <w:ind w:right="3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946FDB" w:rsidRPr="00946FDB">
        <w:rPr>
          <w:rFonts w:ascii="Times New Roman" w:hAnsi="Times New Roman"/>
          <w:sz w:val="28"/>
          <w:szCs w:val="28"/>
        </w:rPr>
        <w:t>. Признание нуждающимися в предоставлении жилых помещений отдельных категорий граждан.</w:t>
      </w:r>
    </w:p>
    <w:p w:rsidR="00946FDB" w:rsidRPr="00946FDB" w:rsidRDefault="005C11D2" w:rsidP="00946FDB">
      <w:pPr>
        <w:spacing w:line="360" w:lineRule="auto"/>
        <w:ind w:right="3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946FDB" w:rsidRPr="00946FDB">
        <w:rPr>
          <w:rFonts w:ascii="Times New Roman" w:hAnsi="Times New Roman"/>
          <w:sz w:val="28"/>
          <w:szCs w:val="28"/>
        </w:rPr>
        <w:t>. Передача жилых помещений муниципального жилищного фонда в собственность граждан в порядке приватизации.</w:t>
      </w:r>
    </w:p>
    <w:p w:rsidR="00946FDB" w:rsidRPr="00946FDB" w:rsidRDefault="005C11D2" w:rsidP="00946FDB">
      <w:pPr>
        <w:spacing w:line="360" w:lineRule="auto"/>
        <w:ind w:right="3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</w:t>
      </w:r>
      <w:r w:rsidR="00946FDB" w:rsidRPr="00946FDB">
        <w:rPr>
          <w:rFonts w:ascii="Times New Roman" w:hAnsi="Times New Roman"/>
          <w:sz w:val="28"/>
          <w:szCs w:val="28"/>
        </w:rPr>
        <w:t>.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946FDB" w:rsidRPr="00946FDB" w:rsidRDefault="005C11D2" w:rsidP="00946FDB">
      <w:pPr>
        <w:spacing w:line="360" w:lineRule="auto"/>
        <w:ind w:right="3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946FDB" w:rsidRPr="00946FDB">
        <w:rPr>
          <w:rFonts w:ascii="Times New Roman" w:hAnsi="Times New Roman"/>
          <w:sz w:val="28"/>
          <w:szCs w:val="28"/>
        </w:rPr>
        <w:t>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946FDB" w:rsidRPr="00946FDB" w:rsidRDefault="005C11D2" w:rsidP="00946FDB">
      <w:pPr>
        <w:spacing w:line="360" w:lineRule="auto"/>
        <w:ind w:right="3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946FDB" w:rsidRPr="00946FDB">
        <w:rPr>
          <w:rFonts w:ascii="Times New Roman" w:hAnsi="Times New Roman"/>
          <w:sz w:val="28"/>
          <w:szCs w:val="28"/>
        </w:rPr>
        <w:t>. Представление информации о порядке предоставления жилищно-коммунальных услуг населению.</w:t>
      </w:r>
    </w:p>
    <w:p w:rsidR="00946FDB" w:rsidRPr="00946FDB" w:rsidRDefault="005C11D2" w:rsidP="00946FDB">
      <w:pPr>
        <w:spacing w:line="360" w:lineRule="auto"/>
        <w:ind w:right="3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946FDB" w:rsidRPr="00946FDB">
        <w:rPr>
          <w:rFonts w:ascii="Times New Roman" w:hAnsi="Times New Roman"/>
          <w:sz w:val="28"/>
          <w:szCs w:val="28"/>
        </w:rPr>
        <w:t>. Выдача разрешений на право организации розничного рынка.</w:t>
      </w:r>
    </w:p>
    <w:p w:rsidR="00946FDB" w:rsidRPr="00946FDB" w:rsidRDefault="005C11D2" w:rsidP="00946FDB">
      <w:pPr>
        <w:spacing w:line="360" w:lineRule="auto"/>
        <w:ind w:right="3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946FDB" w:rsidRPr="00946FDB">
        <w:rPr>
          <w:rFonts w:ascii="Times New Roman" w:hAnsi="Times New Roman"/>
          <w:sz w:val="28"/>
          <w:szCs w:val="28"/>
        </w:rPr>
        <w:t>. Принятие решения о создании семейного (родового) захоронения.</w:t>
      </w:r>
    </w:p>
    <w:p w:rsidR="00946FDB" w:rsidRDefault="005C11D2" w:rsidP="00946FDB">
      <w:pPr>
        <w:spacing w:line="360" w:lineRule="auto"/>
        <w:ind w:right="3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946FDB" w:rsidRPr="00946FDB">
        <w:rPr>
          <w:rFonts w:ascii="Times New Roman" w:hAnsi="Times New Roman"/>
          <w:sz w:val="28"/>
          <w:szCs w:val="28"/>
        </w:rPr>
        <w:t>. Предоставление информации об очередности предоставления муниципальных жилых помещений на условиях социального найма.».</w:t>
      </w:r>
    </w:p>
    <w:sectPr w:rsidR="00946FDB" w:rsidSect="00BF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FDB"/>
    <w:rsid w:val="00024276"/>
    <w:rsid w:val="000D3794"/>
    <w:rsid w:val="00142005"/>
    <w:rsid w:val="001C6701"/>
    <w:rsid w:val="00300A64"/>
    <w:rsid w:val="0032748E"/>
    <w:rsid w:val="004B79E1"/>
    <w:rsid w:val="005C11D2"/>
    <w:rsid w:val="006877B3"/>
    <w:rsid w:val="008B6080"/>
    <w:rsid w:val="00946FDB"/>
    <w:rsid w:val="00BF58F4"/>
    <w:rsid w:val="00C72A5E"/>
    <w:rsid w:val="00CA69EC"/>
    <w:rsid w:val="00E33FD7"/>
    <w:rsid w:val="00F7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59715-4960-45B1-A12E-057CEC2B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F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6FD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24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7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karachun</cp:lastModifiedBy>
  <cp:revision>11</cp:revision>
  <dcterms:created xsi:type="dcterms:W3CDTF">2017-02-07T08:33:00Z</dcterms:created>
  <dcterms:modified xsi:type="dcterms:W3CDTF">2017-02-15T11:10:00Z</dcterms:modified>
</cp:coreProperties>
</file>